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F4" w:rsidRDefault="0062481E">
      <w:r>
        <w:t> </w:t>
      </w:r>
    </w:p>
    <w:p w:rsidR="008209F4" w:rsidRDefault="0062481E">
      <w:r>
        <w:t> </w:t>
      </w:r>
    </w:p>
    <w:p w:rsidR="008209F4" w:rsidRDefault="0062481E">
      <w:r>
        <w:t> </w:t>
      </w:r>
    </w:p>
    <w:p w:rsidR="008209F4" w:rsidRDefault="0062481E">
      <w:r>
        <w:t> </w:t>
      </w:r>
    </w:p>
    <w:p w:rsidR="008209F4" w:rsidRDefault="008209F4"/>
    <w:tbl>
      <w:tblPr>
        <w:tblW w:w="9027" w:type="dxa"/>
        <w:tblInd w:w="108" w:type="dxa"/>
        <w:tblLayout w:type="fixed"/>
        <w:tblCellMar>
          <w:left w:w="0" w:type="dxa"/>
          <w:right w:w="0" w:type="dxa"/>
        </w:tblCellMar>
        <w:tblLook w:val="0000" w:firstRow="0" w:lastRow="0" w:firstColumn="0" w:lastColumn="0" w:noHBand="0" w:noVBand="0"/>
      </w:tblPr>
      <w:tblGrid>
        <w:gridCol w:w="4514"/>
        <w:gridCol w:w="4513"/>
      </w:tblGrid>
      <w:tr w:rsidR="008209F4">
        <w:trPr>
          <w:trHeight w:val="163"/>
        </w:trPr>
        <w:tc>
          <w:tcPr>
            <w:tcW w:w="9027" w:type="dxa"/>
            <w:tcBorders>
              <w:top w:val="nil"/>
              <w:left w:val="nil"/>
              <w:bottom w:val="nil"/>
              <w:right w:val="single" w:sz="8" w:space="0" w:color="FFFFFF"/>
            </w:tcBorders>
            <w:shd w:val="clear" w:color="auto" w:fill="2068A6"/>
            <w:tcMar>
              <w:top w:w="0" w:type="dxa"/>
              <w:left w:w="108" w:type="dxa"/>
              <w:bottom w:w="0" w:type="dxa"/>
              <w:right w:w="108" w:type="dxa"/>
            </w:tcMar>
          </w:tcPr>
          <w:p w:rsidR="008209F4" w:rsidRDefault="0062481E">
            <w:r>
              <w:t> </w:t>
            </w:r>
          </w:p>
          <w:p w:rsidR="008209F4" w:rsidRDefault="00187573">
            <w:pPr>
              <w:rPr>
                <w:color w:val="FFFFFF"/>
                <w:sz w:val="44"/>
                <w:szCs w:val="44"/>
              </w:rPr>
            </w:pPr>
            <w:r>
              <w:rPr>
                <w:b/>
                <w:bCs/>
                <w:color w:val="FFFFFF"/>
                <w:sz w:val="44"/>
                <w:szCs w:val="44"/>
              </w:rPr>
              <w:t>Avis d’appel public à la concurrence</w:t>
            </w:r>
          </w:p>
          <w:p w:rsidR="008209F4" w:rsidRDefault="0062481E">
            <w:r>
              <w:t> </w:t>
            </w:r>
          </w:p>
        </w:tc>
        <w:tc>
          <w:tcPr>
            <w:tcW w:w="9027" w:type="dxa"/>
            <w:tcBorders>
              <w:top w:val="nil"/>
              <w:left w:val="nil"/>
              <w:bottom w:val="nil"/>
              <w:right w:val="nil"/>
            </w:tcBorders>
            <w:shd w:val="clear" w:color="auto" w:fill="2068A6"/>
            <w:tcMar>
              <w:top w:w="0" w:type="dxa"/>
              <w:left w:w="108" w:type="dxa"/>
              <w:bottom w:w="0" w:type="dxa"/>
              <w:right w:w="108" w:type="dxa"/>
            </w:tcMar>
          </w:tcPr>
          <w:p w:rsidR="008209F4" w:rsidRDefault="00187573">
            <w:pPr>
              <w:rPr>
                <w:b/>
                <w:bCs/>
                <w:color w:val="FFFFFF"/>
                <w:sz w:val="44"/>
                <w:szCs w:val="44"/>
              </w:rPr>
            </w:pPr>
            <w:r>
              <w:rPr>
                <w:b/>
                <w:bCs/>
                <w:color w:val="FFFFFF"/>
                <w:sz w:val="44"/>
                <w:szCs w:val="44"/>
              </w:rPr>
              <w:t>Convention d’occupation du domaine public</w:t>
            </w:r>
          </w:p>
          <w:p w:rsidR="00187573" w:rsidRDefault="00187573">
            <w:pPr>
              <w:rPr>
                <w:b/>
                <w:bCs/>
                <w:color w:val="FFFFFF"/>
                <w:sz w:val="44"/>
                <w:szCs w:val="44"/>
              </w:rPr>
            </w:pPr>
          </w:p>
          <w:p w:rsidR="00187573" w:rsidRDefault="00187573" w:rsidP="00245AFD">
            <w:pPr>
              <w:rPr>
                <w:color w:val="FFFFFF"/>
                <w:sz w:val="44"/>
                <w:szCs w:val="44"/>
              </w:rPr>
            </w:pPr>
            <w:r>
              <w:rPr>
                <w:b/>
                <w:bCs/>
                <w:color w:val="FFFFFF"/>
                <w:sz w:val="44"/>
                <w:szCs w:val="44"/>
              </w:rPr>
              <w:t xml:space="preserve">Mise en concurrence pour une occupation du domaine public en vue </w:t>
            </w:r>
            <w:r w:rsidR="00245AFD">
              <w:rPr>
                <w:b/>
                <w:bCs/>
                <w:color w:val="FFFFFF"/>
                <w:sz w:val="44"/>
                <w:szCs w:val="44"/>
              </w:rPr>
              <w:t xml:space="preserve">de l’utilisation et la gestion </w:t>
            </w:r>
            <w:r>
              <w:rPr>
                <w:b/>
                <w:bCs/>
                <w:color w:val="FFFFFF"/>
                <w:sz w:val="44"/>
                <w:szCs w:val="44"/>
              </w:rPr>
              <w:t>de la cuisine centrale</w:t>
            </w:r>
          </w:p>
        </w:tc>
      </w:tr>
      <w:tr w:rsidR="008209F4">
        <w:trPr>
          <w:trHeight w:val="29"/>
        </w:trPr>
        <w:tc>
          <w:tcPr>
            <w:tcW w:w="9027" w:type="dxa"/>
            <w:tcBorders>
              <w:top w:val="nil"/>
              <w:left w:val="nil"/>
              <w:bottom w:val="nil"/>
              <w:right w:val="single" w:sz="8" w:space="0" w:color="2068A6"/>
            </w:tcBorders>
            <w:shd w:val="clear" w:color="auto" w:fill="FFFFFF"/>
            <w:tcMar>
              <w:top w:w="0" w:type="dxa"/>
              <w:left w:w="108" w:type="dxa"/>
              <w:bottom w:w="0" w:type="dxa"/>
              <w:right w:w="108" w:type="dxa"/>
            </w:tcMar>
          </w:tcPr>
          <w:p w:rsidR="008209F4" w:rsidRDefault="0062481E">
            <w:r>
              <w:t> </w:t>
            </w:r>
          </w:p>
        </w:tc>
        <w:tc>
          <w:tcPr>
            <w:tcW w:w="9027" w:type="dxa"/>
            <w:tcBorders>
              <w:top w:val="nil"/>
              <w:left w:val="nil"/>
              <w:bottom w:val="nil"/>
              <w:right w:val="nil"/>
            </w:tcBorders>
            <w:shd w:val="clear" w:color="auto" w:fill="FFFFFF"/>
            <w:tcMar>
              <w:top w:w="0" w:type="dxa"/>
              <w:left w:w="108" w:type="dxa"/>
              <w:bottom w:w="0" w:type="dxa"/>
              <w:right w:w="108" w:type="dxa"/>
            </w:tcMar>
          </w:tcPr>
          <w:p w:rsidR="008209F4" w:rsidRDefault="0062481E">
            <w:r>
              <w:t> </w:t>
            </w:r>
          </w:p>
          <w:p w:rsidR="008209F4" w:rsidRDefault="0062481E">
            <w:pPr>
              <w:rPr>
                <w:color w:val="2068A6"/>
                <w:sz w:val="44"/>
                <w:szCs w:val="44"/>
              </w:rPr>
            </w:pPr>
            <w:r>
              <w:rPr>
                <w:b/>
                <w:bCs/>
                <w:color w:val="2068A6"/>
                <w:sz w:val="44"/>
                <w:szCs w:val="44"/>
              </w:rPr>
              <w:t>Ville de Poissy</w:t>
            </w:r>
          </w:p>
          <w:p w:rsidR="008209F4" w:rsidRDefault="0062481E">
            <w:r>
              <w:t> </w:t>
            </w:r>
          </w:p>
        </w:tc>
      </w:tr>
    </w:tbl>
    <w:p w:rsidR="008209F4" w:rsidRDefault="0062481E">
      <w:r>
        <w:t> </w:t>
      </w:r>
    </w:p>
    <w:p w:rsidR="008209F4" w:rsidRDefault="0062481E">
      <w:r>
        <w:t> </w:t>
      </w:r>
    </w:p>
    <w:p w:rsidR="008209F4" w:rsidRDefault="0062481E">
      <w:r>
        <w:t> </w:t>
      </w:r>
    </w:p>
    <w:p w:rsidR="008209F4" w:rsidRDefault="0062481E" w:rsidP="00187573">
      <w:r>
        <w:t>  </w:t>
      </w:r>
      <w:r w:rsidR="00187573">
        <w:tab/>
      </w:r>
    </w:p>
    <w:p w:rsidR="008209F4" w:rsidRDefault="0062481E">
      <w:r>
        <w:t> </w:t>
      </w:r>
    </w:p>
    <w:p w:rsidR="008209F4" w:rsidRDefault="0062481E">
      <w:r>
        <w:t> </w:t>
      </w:r>
    </w:p>
    <w:p w:rsidR="008209F4" w:rsidRDefault="0062481E">
      <w:pPr>
        <w:pStyle w:val="FooterChar"/>
        <w:jc w:val="left"/>
        <w:rPr>
          <w:rFonts w:ascii="Times New Roman" w:hAnsi="Times New Roman" w:cs="Times New Roman"/>
          <w:color w:val="auto"/>
          <w:sz w:val="24"/>
          <w:szCs w:val="24"/>
        </w:rPr>
      </w:pPr>
      <w:r>
        <w:rPr>
          <w:rFonts w:ascii="Times New Roman" w:hAnsi="Times New Roman" w:cs="Times New Roman"/>
          <w:color w:val="auto"/>
        </w:rPr>
        <w:br w:type="page"/>
      </w:r>
    </w:p>
    <w:p w:rsidR="008209F4" w:rsidRDefault="0062481E">
      <w:pPr>
        <w:pStyle w:val="FooterChar"/>
        <w:jc w:val="left"/>
        <w:rPr>
          <w:rFonts w:ascii="Times New Roman" w:hAnsi="Times New Roman" w:cs="Times New Roman"/>
          <w:color w:val="auto"/>
          <w:sz w:val="24"/>
          <w:szCs w:val="24"/>
        </w:rPr>
      </w:pPr>
      <w:r>
        <w:rPr>
          <w:rFonts w:ascii="Times New Roman" w:hAnsi="Times New Roman" w:cs="Times New Roman"/>
          <w:color w:val="auto"/>
          <w:sz w:val="24"/>
          <w:szCs w:val="24"/>
        </w:rPr>
        <w:lastRenderedPageBreak/>
        <w:t> </w:t>
      </w:r>
    </w:p>
    <w:p w:rsidR="008209F4" w:rsidRDefault="0062481E">
      <w:pPr>
        <w:pStyle w:val="Titre1"/>
        <w:rPr>
          <w:b w:val="0"/>
          <w:bCs w:val="0"/>
        </w:rPr>
      </w:pPr>
      <w:bookmarkStart w:id="0" w:name="_Toc513554174"/>
      <w:r>
        <w:t xml:space="preserve">1. </w:t>
      </w:r>
      <w:r w:rsidR="00A738CC">
        <w:t xml:space="preserve">Nom et adresse de la </w:t>
      </w:r>
      <w:r w:rsidR="00187573">
        <w:t>Collectivité</w:t>
      </w:r>
      <w:bookmarkEnd w:id="0"/>
    </w:p>
    <w:p w:rsidR="008209F4" w:rsidRPr="00983370" w:rsidRDefault="0080562A" w:rsidP="00187573">
      <w:pPr>
        <w:pStyle w:val="Titre2"/>
        <w:rPr>
          <w:b w:val="0"/>
          <w:color w:val="auto"/>
          <w:sz w:val="24"/>
          <w:szCs w:val="24"/>
        </w:rPr>
      </w:pPr>
      <w:bookmarkStart w:id="1" w:name="_Toc513499370"/>
      <w:bookmarkStart w:id="2" w:name="_Toc513548167"/>
      <w:bookmarkStart w:id="3" w:name="_Toc513550518"/>
      <w:bookmarkStart w:id="4" w:name="_Toc513554175"/>
      <w:r w:rsidRPr="00983370">
        <w:rPr>
          <w:b w:val="0"/>
          <w:color w:val="auto"/>
          <w:sz w:val="24"/>
          <w:szCs w:val="24"/>
        </w:rPr>
        <w:t>Ville de Poissy</w:t>
      </w:r>
      <w:bookmarkEnd w:id="1"/>
      <w:bookmarkEnd w:id="2"/>
      <w:bookmarkEnd w:id="3"/>
      <w:bookmarkEnd w:id="4"/>
      <w:r w:rsidRPr="00983370">
        <w:rPr>
          <w:b w:val="0"/>
          <w:color w:val="auto"/>
          <w:sz w:val="24"/>
          <w:szCs w:val="24"/>
        </w:rPr>
        <w:t xml:space="preserve"> </w:t>
      </w:r>
    </w:p>
    <w:p w:rsidR="00983370" w:rsidRPr="00983370" w:rsidRDefault="00983370" w:rsidP="00983370">
      <w:pPr>
        <w:spacing w:after="0"/>
      </w:pPr>
      <w:r w:rsidRPr="00983370">
        <w:t>Place de la République</w:t>
      </w:r>
    </w:p>
    <w:p w:rsidR="00983370" w:rsidRDefault="00712FB4" w:rsidP="00983370">
      <w:pPr>
        <w:spacing w:after="0"/>
      </w:pPr>
      <w:r>
        <w:t>7</w:t>
      </w:r>
      <w:r w:rsidR="00983370" w:rsidRPr="00983370">
        <w:t>8300 Poissy</w:t>
      </w:r>
    </w:p>
    <w:p w:rsidR="00A738CC" w:rsidRDefault="00A738CC" w:rsidP="00983370">
      <w:pPr>
        <w:spacing w:after="0"/>
      </w:pPr>
    </w:p>
    <w:p w:rsidR="001A5603" w:rsidRPr="001A5603" w:rsidRDefault="00A738CC" w:rsidP="00A738CC">
      <w:pPr>
        <w:widowControl/>
        <w:spacing w:after="0"/>
        <w:jc w:val="left"/>
        <w:rPr>
          <w:rFonts w:cs="Arial"/>
          <w:b/>
          <w:color w:val="auto"/>
        </w:rPr>
      </w:pPr>
      <w:r w:rsidRPr="001A5603">
        <w:rPr>
          <w:rFonts w:cs="Arial"/>
          <w:b/>
          <w:color w:val="auto"/>
        </w:rPr>
        <w:t>Contact :</w:t>
      </w:r>
    </w:p>
    <w:p w:rsidR="001A5603" w:rsidRDefault="00A738CC" w:rsidP="00A738CC">
      <w:pPr>
        <w:widowControl/>
        <w:spacing w:after="0"/>
        <w:jc w:val="left"/>
        <w:rPr>
          <w:rFonts w:cs="Arial"/>
          <w:color w:val="auto"/>
        </w:rPr>
      </w:pPr>
      <w:r w:rsidRPr="00A738CC">
        <w:rPr>
          <w:rFonts w:cs="Arial"/>
          <w:color w:val="auto"/>
        </w:rPr>
        <w:t>D</w:t>
      </w:r>
      <w:r>
        <w:rPr>
          <w:rFonts w:cs="Arial"/>
          <w:color w:val="auto"/>
        </w:rPr>
        <w:t>irection des marchés publics</w:t>
      </w:r>
    </w:p>
    <w:p w:rsidR="001A5603" w:rsidRDefault="00A738CC" w:rsidP="00A738CC">
      <w:pPr>
        <w:widowControl/>
        <w:spacing w:after="0"/>
        <w:jc w:val="left"/>
        <w:rPr>
          <w:rFonts w:cs="Arial"/>
          <w:color w:val="auto"/>
        </w:rPr>
      </w:pPr>
      <w:r w:rsidRPr="00A738CC">
        <w:rPr>
          <w:rFonts w:cs="Arial"/>
          <w:color w:val="auto"/>
        </w:rPr>
        <w:t>Place de la République</w:t>
      </w:r>
    </w:p>
    <w:p w:rsidR="001A5603" w:rsidRDefault="00A738CC" w:rsidP="00A738CC">
      <w:pPr>
        <w:widowControl/>
        <w:spacing w:after="0"/>
        <w:jc w:val="left"/>
        <w:rPr>
          <w:rFonts w:cs="Arial"/>
          <w:color w:val="auto"/>
        </w:rPr>
      </w:pPr>
      <w:r w:rsidRPr="00A738CC">
        <w:rPr>
          <w:rFonts w:cs="Arial"/>
          <w:color w:val="auto"/>
        </w:rPr>
        <w:t>BP</w:t>
      </w:r>
      <w:r w:rsidR="00712FB4">
        <w:rPr>
          <w:rFonts w:cs="Arial"/>
          <w:color w:val="auto"/>
        </w:rPr>
        <w:t xml:space="preserve"> </w:t>
      </w:r>
      <w:r w:rsidRPr="00A738CC">
        <w:rPr>
          <w:rFonts w:cs="Arial"/>
          <w:color w:val="auto"/>
        </w:rPr>
        <w:t>63081</w:t>
      </w:r>
    </w:p>
    <w:p w:rsidR="00A738CC" w:rsidRPr="00A738CC" w:rsidRDefault="00A738CC" w:rsidP="00A738CC">
      <w:pPr>
        <w:widowControl/>
        <w:spacing w:after="0"/>
        <w:jc w:val="left"/>
        <w:rPr>
          <w:rFonts w:cs="Arial"/>
          <w:color w:val="auto"/>
        </w:rPr>
      </w:pPr>
      <w:r w:rsidRPr="00A738CC">
        <w:rPr>
          <w:rFonts w:cs="Arial"/>
          <w:color w:val="auto"/>
        </w:rPr>
        <w:t>78300 Poissy</w:t>
      </w:r>
    </w:p>
    <w:p w:rsidR="00A738CC" w:rsidRDefault="00A738CC" w:rsidP="00A738CC">
      <w:pPr>
        <w:widowControl/>
        <w:spacing w:after="0"/>
        <w:jc w:val="left"/>
        <w:rPr>
          <w:rFonts w:cs="Arial"/>
          <w:color w:val="auto"/>
        </w:rPr>
      </w:pPr>
      <w:r w:rsidRPr="00A738CC">
        <w:rPr>
          <w:rFonts w:cs="Arial"/>
          <w:color w:val="auto"/>
        </w:rPr>
        <w:t>Tél : 01 39 22 53 23</w:t>
      </w:r>
    </w:p>
    <w:p w:rsidR="00A738CC" w:rsidRDefault="00A738CC" w:rsidP="00A738CC">
      <w:pPr>
        <w:widowControl/>
        <w:spacing w:after="0"/>
        <w:jc w:val="left"/>
        <w:rPr>
          <w:rFonts w:cs="Arial"/>
          <w:color w:val="auto"/>
        </w:rPr>
      </w:pPr>
      <w:r>
        <w:rPr>
          <w:rFonts w:cs="Arial"/>
          <w:color w:val="auto"/>
        </w:rPr>
        <w:t>C</w:t>
      </w:r>
      <w:r w:rsidRPr="00A738CC">
        <w:rPr>
          <w:rFonts w:cs="Arial"/>
          <w:color w:val="auto"/>
        </w:rPr>
        <w:t xml:space="preserve">ourriel : </w:t>
      </w:r>
      <w:hyperlink r:id="rId9" w:history="1">
        <w:r w:rsidRPr="009C710F">
          <w:rPr>
            <w:rStyle w:val="Lienhypertexte"/>
            <w:rFonts w:cs="Arial"/>
          </w:rPr>
          <w:t>marchespublics@ville-poissy.fr</w:t>
        </w:r>
      </w:hyperlink>
    </w:p>
    <w:p w:rsidR="00A738CC" w:rsidRDefault="00A738CC" w:rsidP="00A738CC">
      <w:pPr>
        <w:widowControl/>
        <w:spacing w:after="0"/>
        <w:jc w:val="left"/>
        <w:rPr>
          <w:rFonts w:cs="Arial"/>
          <w:color w:val="auto"/>
        </w:rPr>
      </w:pPr>
    </w:p>
    <w:p w:rsidR="00A738CC" w:rsidRPr="00A738CC" w:rsidRDefault="00A738CC" w:rsidP="00A738CC">
      <w:pPr>
        <w:widowControl/>
        <w:spacing w:after="0"/>
        <w:jc w:val="left"/>
        <w:rPr>
          <w:rFonts w:cs="Arial"/>
          <w:color w:val="auto"/>
        </w:rPr>
      </w:pPr>
      <w:r w:rsidRPr="001A5603">
        <w:rPr>
          <w:rFonts w:cs="Arial"/>
          <w:bCs/>
          <w:color w:val="auto"/>
        </w:rPr>
        <w:t>Adresse internet</w:t>
      </w:r>
      <w:r w:rsidRPr="00A738CC">
        <w:rPr>
          <w:rFonts w:cs="Arial"/>
          <w:b/>
          <w:bCs/>
          <w:color w:val="auto"/>
        </w:rPr>
        <w:t xml:space="preserve"> </w:t>
      </w:r>
      <w:r w:rsidRPr="00A738CC">
        <w:rPr>
          <w:rFonts w:cs="Arial"/>
          <w:color w:val="auto"/>
        </w:rPr>
        <w:t>:</w:t>
      </w:r>
    </w:p>
    <w:p w:rsidR="00A738CC" w:rsidRDefault="00A738CC" w:rsidP="00A738CC">
      <w:pPr>
        <w:widowControl/>
        <w:spacing w:after="0"/>
        <w:jc w:val="left"/>
        <w:rPr>
          <w:rFonts w:cs="Arial"/>
          <w:color w:val="auto"/>
        </w:rPr>
      </w:pPr>
      <w:r w:rsidRPr="00A738CC">
        <w:rPr>
          <w:rFonts w:cs="Arial"/>
          <w:color w:val="auto"/>
        </w:rPr>
        <w:t xml:space="preserve">Adresse principale : </w:t>
      </w:r>
      <w:hyperlink r:id="rId10" w:history="1">
        <w:r w:rsidR="0053107E" w:rsidRPr="00BC2169">
          <w:rPr>
            <w:rStyle w:val="Lienhypertexte"/>
            <w:rFonts w:cs="Arial"/>
          </w:rPr>
          <w:t>https://www.ville-poissy.fr</w:t>
        </w:r>
      </w:hyperlink>
    </w:p>
    <w:p w:rsidR="0053107E" w:rsidRPr="00A738CC" w:rsidRDefault="0053107E" w:rsidP="00A738CC">
      <w:pPr>
        <w:widowControl/>
        <w:spacing w:after="0"/>
        <w:jc w:val="left"/>
        <w:rPr>
          <w:rFonts w:cs="Arial"/>
          <w:color w:val="auto"/>
        </w:rPr>
      </w:pPr>
    </w:p>
    <w:p w:rsidR="00A738CC" w:rsidRPr="00A738CC" w:rsidRDefault="00A738CC" w:rsidP="00A738CC">
      <w:pPr>
        <w:widowControl/>
        <w:spacing w:after="0"/>
        <w:jc w:val="left"/>
        <w:rPr>
          <w:rFonts w:cs="Arial"/>
          <w:color w:val="auto"/>
        </w:rPr>
      </w:pPr>
      <w:r w:rsidRPr="00A738CC">
        <w:rPr>
          <w:rFonts w:cs="Arial"/>
          <w:b/>
          <w:bCs/>
          <w:color w:val="auto"/>
        </w:rPr>
        <w:t xml:space="preserve">Adresse à laquelle des informations complémentaires peuvent être obtenues </w:t>
      </w:r>
      <w:r w:rsidRPr="00A738CC">
        <w:rPr>
          <w:rFonts w:cs="Arial"/>
          <w:color w:val="auto"/>
        </w:rPr>
        <w:t>: le point de contact</w:t>
      </w:r>
      <w:r>
        <w:rPr>
          <w:rFonts w:cs="Arial"/>
          <w:color w:val="auto"/>
        </w:rPr>
        <w:t xml:space="preserve"> </w:t>
      </w:r>
      <w:r w:rsidRPr="00A738CC">
        <w:rPr>
          <w:rFonts w:cs="Arial"/>
          <w:color w:val="auto"/>
        </w:rPr>
        <w:t>susmentionné.</w:t>
      </w:r>
    </w:p>
    <w:p w:rsidR="001A5603" w:rsidRDefault="001A5603" w:rsidP="00A738CC">
      <w:pPr>
        <w:widowControl/>
        <w:spacing w:after="0"/>
        <w:jc w:val="left"/>
        <w:rPr>
          <w:rFonts w:cs="Arial"/>
          <w:b/>
          <w:bCs/>
          <w:color w:val="auto"/>
        </w:rPr>
      </w:pPr>
    </w:p>
    <w:p w:rsidR="00187573" w:rsidRDefault="00A738CC" w:rsidP="00712FB4">
      <w:pPr>
        <w:widowControl/>
        <w:spacing w:after="0"/>
        <w:jc w:val="left"/>
      </w:pPr>
      <w:r w:rsidRPr="00A738CC">
        <w:rPr>
          <w:rFonts w:cs="Arial"/>
          <w:color w:val="auto"/>
        </w:rPr>
        <w:t>Remise contre</w:t>
      </w:r>
      <w:r w:rsidR="001A5603">
        <w:rPr>
          <w:rFonts w:cs="Arial"/>
          <w:color w:val="auto"/>
        </w:rPr>
        <w:t xml:space="preserve"> </w:t>
      </w:r>
      <w:r w:rsidRPr="00A738CC">
        <w:rPr>
          <w:rFonts w:cs="Arial"/>
          <w:color w:val="auto"/>
        </w:rPr>
        <w:t xml:space="preserve">récépissé en main propre, Chronopost et porteurs spéciaux, contact : Direction des Marchés Publics </w:t>
      </w:r>
      <w:r w:rsidR="001A5603">
        <w:rPr>
          <w:rFonts w:cs="Arial"/>
          <w:color w:val="auto"/>
        </w:rPr>
        <w:t>–</w:t>
      </w:r>
      <w:r w:rsidRPr="00A738CC">
        <w:rPr>
          <w:rFonts w:cs="Arial"/>
          <w:color w:val="auto"/>
        </w:rPr>
        <w:t xml:space="preserve"> Mme</w:t>
      </w:r>
      <w:r w:rsidR="001A5603">
        <w:rPr>
          <w:rFonts w:cs="Arial"/>
          <w:color w:val="auto"/>
        </w:rPr>
        <w:t xml:space="preserve"> </w:t>
      </w:r>
      <w:r w:rsidRPr="00A738CC">
        <w:rPr>
          <w:rFonts w:cs="Arial"/>
          <w:color w:val="auto"/>
        </w:rPr>
        <w:t>G</w:t>
      </w:r>
      <w:r w:rsidR="0053107E">
        <w:rPr>
          <w:rFonts w:cs="Arial"/>
          <w:color w:val="auto"/>
        </w:rPr>
        <w:t>iraud</w:t>
      </w:r>
      <w:r w:rsidRPr="00A738CC">
        <w:rPr>
          <w:rFonts w:cs="Arial"/>
          <w:color w:val="auto"/>
        </w:rPr>
        <w:t xml:space="preserve">, 2 boulevard Robespierre, F - 78300 Poissy, courriel : </w:t>
      </w:r>
      <w:hyperlink r:id="rId11" w:history="1">
        <w:r w:rsidR="001A5603" w:rsidRPr="009C710F">
          <w:rPr>
            <w:rStyle w:val="Lienhypertexte"/>
            <w:rFonts w:cs="Arial"/>
          </w:rPr>
          <w:t>marchespublics@ville-poissy.fr</w:t>
        </w:r>
      </w:hyperlink>
    </w:p>
    <w:p w:rsidR="00712FB4" w:rsidRPr="00187573" w:rsidRDefault="00712FB4" w:rsidP="00187573"/>
    <w:p w:rsidR="00187573" w:rsidRDefault="00187573" w:rsidP="00187573">
      <w:pPr>
        <w:pStyle w:val="Titre1"/>
        <w:rPr>
          <w:b w:val="0"/>
          <w:bCs w:val="0"/>
        </w:rPr>
      </w:pPr>
      <w:bookmarkStart w:id="5" w:name="_Toc513554176"/>
      <w:r>
        <w:t>2. Objet</w:t>
      </w:r>
      <w:r w:rsidR="001265D1">
        <w:t xml:space="preserve"> </w:t>
      </w:r>
      <w:r w:rsidR="00A738CC">
        <w:t>de la convention</w:t>
      </w:r>
      <w:bookmarkEnd w:id="5"/>
    </w:p>
    <w:p w:rsidR="00187573" w:rsidRDefault="00187573" w:rsidP="00187573">
      <w:r>
        <w:t>Mise en concurrence pour une occupation du domaine public en vue d</w:t>
      </w:r>
      <w:r w:rsidR="00245AFD">
        <w:t xml:space="preserve">e l’utilisation et de la gestion </w:t>
      </w:r>
      <w:r>
        <w:t>de la cuisine centrale</w:t>
      </w:r>
    </w:p>
    <w:p w:rsidR="00266EBF" w:rsidRDefault="00266EBF" w:rsidP="00187573"/>
    <w:p w:rsidR="00187573" w:rsidRDefault="00266EBF" w:rsidP="00187573">
      <w:pPr>
        <w:pStyle w:val="Titre1"/>
        <w:rPr>
          <w:b w:val="0"/>
          <w:bCs w:val="0"/>
        </w:rPr>
      </w:pPr>
      <w:bookmarkStart w:id="6" w:name="_Toc513554177"/>
      <w:r>
        <w:t>3</w:t>
      </w:r>
      <w:r w:rsidR="00187573">
        <w:t>. Durée</w:t>
      </w:r>
      <w:bookmarkEnd w:id="6"/>
    </w:p>
    <w:p w:rsidR="0053107E" w:rsidRPr="0053107E" w:rsidRDefault="0053107E" w:rsidP="0053107E">
      <w:pPr>
        <w:widowControl/>
        <w:autoSpaceDE/>
        <w:autoSpaceDN/>
        <w:adjustRightInd/>
        <w:spacing w:after="0"/>
        <w:rPr>
          <w:rFonts w:eastAsia="Times New Roman" w:cs="Times New Roman"/>
          <w:color w:val="auto"/>
        </w:rPr>
      </w:pPr>
      <w:r w:rsidRPr="0053107E">
        <w:rPr>
          <w:rFonts w:eastAsia="Times New Roman" w:cs="Times New Roman"/>
          <w:color w:val="auto"/>
        </w:rPr>
        <w:t>La ville de Poissy confira pour une durée de quatre (4) ans non-renouvelable l’utilisation et la gestion de la cuisine centrale</w:t>
      </w:r>
      <w:r>
        <w:rPr>
          <w:rFonts w:eastAsia="Times New Roman" w:cs="Times New Roman"/>
          <w:color w:val="auto"/>
        </w:rPr>
        <w:t>.</w:t>
      </w:r>
    </w:p>
    <w:p w:rsidR="00187573" w:rsidRDefault="00187573" w:rsidP="00187573"/>
    <w:p w:rsidR="00187573" w:rsidRDefault="00266EBF" w:rsidP="00187573">
      <w:pPr>
        <w:pStyle w:val="Titre1"/>
        <w:rPr>
          <w:b w:val="0"/>
          <w:bCs w:val="0"/>
        </w:rPr>
      </w:pPr>
      <w:bookmarkStart w:id="7" w:name="_Toc513554178"/>
      <w:r>
        <w:t>4</w:t>
      </w:r>
      <w:r w:rsidR="00187573">
        <w:t>. Caractéristiques essentielles</w:t>
      </w:r>
      <w:bookmarkEnd w:id="7"/>
    </w:p>
    <w:p w:rsidR="00266EBF" w:rsidRDefault="00624317" w:rsidP="00266EBF">
      <w:r>
        <w:t>La c</w:t>
      </w:r>
      <w:r w:rsidR="00266EBF">
        <w:t xml:space="preserve">uisine centrale </w:t>
      </w:r>
      <w:r>
        <w:t xml:space="preserve">est </w:t>
      </w:r>
      <w:r w:rsidR="00266EBF">
        <w:t>située 17 rue Ronsard</w:t>
      </w:r>
      <w:r w:rsidR="00245AFD">
        <w:t>, 78300</w:t>
      </w:r>
      <w:r w:rsidR="00266EBF">
        <w:t xml:space="preserve"> Poissy</w:t>
      </w:r>
      <w:r w:rsidR="00245AFD">
        <w:t>.</w:t>
      </w:r>
    </w:p>
    <w:p w:rsidR="00266EBF" w:rsidRDefault="00624317" w:rsidP="00266EBF">
      <w:r>
        <w:t>Sa s</w:t>
      </w:r>
      <w:r w:rsidR="00266EBF">
        <w:t xml:space="preserve">urface </w:t>
      </w:r>
      <w:r>
        <w:t xml:space="preserve">est </w:t>
      </w:r>
      <w:r w:rsidR="00266EBF">
        <w:t>d’environ 1224 m2</w:t>
      </w:r>
      <w:r>
        <w:t>.</w:t>
      </w:r>
    </w:p>
    <w:p w:rsidR="00187573" w:rsidRDefault="00245AFD" w:rsidP="00187573">
      <w:r>
        <w:t>Sa c</w:t>
      </w:r>
      <w:r w:rsidR="00266EBF">
        <w:t xml:space="preserve">apacité de production : </w:t>
      </w:r>
      <w:r w:rsidR="00D35308">
        <w:t>nombre moyen annuel de 1 800 000 repas</w:t>
      </w:r>
      <w:r w:rsidR="00624317">
        <w:t>.</w:t>
      </w:r>
    </w:p>
    <w:p w:rsidR="00D35308" w:rsidRDefault="00D35308" w:rsidP="00187573">
      <w:r>
        <w:lastRenderedPageBreak/>
        <w:t>L’occupant ne pourra exercer dans les locaux concédés qu’une activité de restauration</w:t>
      </w:r>
      <w:r w:rsidR="00891CCE">
        <w:t>.</w:t>
      </w:r>
    </w:p>
    <w:p w:rsidR="006358A7" w:rsidRPr="00892FE9" w:rsidRDefault="006358A7" w:rsidP="006358A7">
      <w:pPr>
        <w:widowControl/>
        <w:tabs>
          <w:tab w:val="left" w:pos="5529"/>
        </w:tabs>
        <w:autoSpaceDE/>
        <w:autoSpaceDN/>
        <w:adjustRightInd/>
        <w:spacing w:after="0"/>
        <w:contextualSpacing/>
        <w:rPr>
          <w:rFonts w:eastAsia="Times New Roman" w:cs="Times New Roman"/>
          <w:color w:val="auto"/>
        </w:rPr>
      </w:pPr>
      <w:r>
        <w:rPr>
          <w:rFonts w:eastAsia="Times New Roman" w:cs="Times New Roman"/>
          <w:color w:val="auto"/>
        </w:rPr>
        <w:t>Le matériel en place est mis à disposition</w:t>
      </w:r>
      <w:r w:rsidR="00891CCE">
        <w:rPr>
          <w:rFonts w:eastAsia="Times New Roman" w:cs="Times New Roman"/>
          <w:color w:val="auto"/>
        </w:rPr>
        <w:t xml:space="preserve"> par la Collectivité</w:t>
      </w:r>
      <w:r>
        <w:rPr>
          <w:rFonts w:eastAsia="Times New Roman" w:cs="Times New Roman"/>
          <w:color w:val="auto"/>
        </w:rPr>
        <w:t>.</w:t>
      </w:r>
      <w:r w:rsidRPr="00892FE9">
        <w:rPr>
          <w:rFonts w:eastAsia="Times New Roman" w:cs="Times New Roman"/>
          <w:color w:val="auto"/>
        </w:rPr>
        <w:t xml:space="preserve"> </w:t>
      </w:r>
    </w:p>
    <w:p w:rsidR="006358A7" w:rsidRPr="00892FE9" w:rsidRDefault="006358A7" w:rsidP="006358A7">
      <w:pPr>
        <w:widowControl/>
        <w:tabs>
          <w:tab w:val="left" w:pos="5529"/>
        </w:tabs>
        <w:autoSpaceDE/>
        <w:autoSpaceDN/>
        <w:adjustRightInd/>
        <w:spacing w:after="0"/>
        <w:contextualSpacing/>
        <w:rPr>
          <w:rFonts w:eastAsia="Times New Roman" w:cs="Times New Roman"/>
          <w:color w:val="auto"/>
        </w:rPr>
      </w:pPr>
      <w:r>
        <w:rPr>
          <w:rFonts w:eastAsia="Times New Roman" w:cs="Times New Roman"/>
          <w:color w:val="auto"/>
        </w:rPr>
        <w:t>L’e</w:t>
      </w:r>
      <w:r w:rsidRPr="00892FE9">
        <w:rPr>
          <w:rFonts w:eastAsia="Times New Roman" w:cs="Times New Roman"/>
          <w:color w:val="auto"/>
        </w:rPr>
        <w:t xml:space="preserve">ntretien du matériel, des locaux etc. </w:t>
      </w:r>
      <w:r>
        <w:rPr>
          <w:rFonts w:eastAsia="Times New Roman" w:cs="Times New Roman"/>
          <w:color w:val="auto"/>
        </w:rPr>
        <w:t xml:space="preserve">est </w:t>
      </w:r>
      <w:r w:rsidRPr="00892FE9">
        <w:rPr>
          <w:rFonts w:eastAsia="Times New Roman" w:cs="Times New Roman"/>
          <w:color w:val="auto"/>
        </w:rPr>
        <w:t>à la charge de l’</w:t>
      </w:r>
      <w:r>
        <w:rPr>
          <w:rFonts w:eastAsia="Times New Roman" w:cs="Times New Roman"/>
          <w:color w:val="auto"/>
        </w:rPr>
        <w:t>occupant</w:t>
      </w:r>
      <w:r w:rsidRPr="00892FE9">
        <w:rPr>
          <w:rFonts w:eastAsia="Times New Roman" w:cs="Times New Roman"/>
          <w:color w:val="auto"/>
        </w:rPr>
        <w:t xml:space="preserve"> </w:t>
      </w:r>
    </w:p>
    <w:p w:rsidR="006358A7" w:rsidRPr="00892FE9" w:rsidRDefault="006358A7" w:rsidP="006358A7">
      <w:pPr>
        <w:widowControl/>
        <w:tabs>
          <w:tab w:val="left" w:pos="5529"/>
        </w:tabs>
        <w:autoSpaceDE/>
        <w:autoSpaceDN/>
        <w:adjustRightInd/>
        <w:spacing w:after="0"/>
        <w:contextualSpacing/>
        <w:rPr>
          <w:rFonts w:eastAsia="Times New Roman" w:cs="Times New Roman"/>
          <w:color w:val="auto"/>
        </w:rPr>
      </w:pPr>
      <w:r>
        <w:rPr>
          <w:rFonts w:eastAsia="Times New Roman" w:cs="Times New Roman"/>
          <w:color w:val="auto"/>
        </w:rPr>
        <w:t>Le r</w:t>
      </w:r>
      <w:r w:rsidRPr="00892FE9">
        <w:rPr>
          <w:rFonts w:eastAsia="Times New Roman" w:cs="Times New Roman"/>
          <w:color w:val="auto"/>
        </w:rPr>
        <w:t xml:space="preserve">emplacement du matériel (investissement) appartenant à la </w:t>
      </w:r>
      <w:r>
        <w:rPr>
          <w:rFonts w:eastAsia="Times New Roman" w:cs="Times New Roman"/>
          <w:color w:val="auto"/>
        </w:rPr>
        <w:t>Collectivité</w:t>
      </w:r>
      <w:r w:rsidRPr="00892FE9">
        <w:rPr>
          <w:rFonts w:eastAsia="Times New Roman" w:cs="Times New Roman"/>
          <w:color w:val="auto"/>
        </w:rPr>
        <w:t xml:space="preserve"> </w:t>
      </w:r>
      <w:r>
        <w:rPr>
          <w:rFonts w:eastAsia="Times New Roman" w:cs="Times New Roman"/>
          <w:color w:val="auto"/>
        </w:rPr>
        <w:t xml:space="preserve">est </w:t>
      </w:r>
      <w:r w:rsidRPr="00892FE9">
        <w:rPr>
          <w:rFonts w:eastAsia="Times New Roman" w:cs="Times New Roman"/>
          <w:color w:val="auto"/>
        </w:rPr>
        <w:t>à la charge de celle-ci. La demande sera faite par l’</w:t>
      </w:r>
      <w:r>
        <w:rPr>
          <w:rFonts w:eastAsia="Times New Roman" w:cs="Times New Roman"/>
          <w:color w:val="auto"/>
        </w:rPr>
        <w:t>occupant</w:t>
      </w:r>
      <w:r w:rsidRPr="00892FE9">
        <w:rPr>
          <w:rFonts w:eastAsia="Times New Roman" w:cs="Times New Roman"/>
          <w:color w:val="auto"/>
        </w:rPr>
        <w:t xml:space="preserve">. </w:t>
      </w:r>
    </w:p>
    <w:p w:rsidR="006358A7" w:rsidRDefault="006358A7" w:rsidP="006358A7">
      <w:pPr>
        <w:widowControl/>
        <w:tabs>
          <w:tab w:val="left" w:pos="5529"/>
        </w:tabs>
        <w:autoSpaceDE/>
        <w:autoSpaceDN/>
        <w:adjustRightInd/>
        <w:spacing w:after="0"/>
        <w:contextualSpacing/>
        <w:rPr>
          <w:rFonts w:eastAsia="Times New Roman" w:cs="Times New Roman"/>
          <w:color w:val="auto"/>
        </w:rPr>
      </w:pPr>
      <w:r>
        <w:rPr>
          <w:rFonts w:eastAsia="Times New Roman" w:cs="Times New Roman"/>
          <w:color w:val="auto"/>
        </w:rPr>
        <w:t>L’a</w:t>
      </w:r>
      <w:r w:rsidRPr="00892FE9">
        <w:rPr>
          <w:rFonts w:eastAsia="Times New Roman" w:cs="Times New Roman"/>
          <w:color w:val="auto"/>
        </w:rPr>
        <w:t xml:space="preserve">chat de matériel supplémentaire </w:t>
      </w:r>
      <w:r>
        <w:rPr>
          <w:rFonts w:eastAsia="Times New Roman" w:cs="Times New Roman"/>
          <w:color w:val="auto"/>
        </w:rPr>
        <w:t xml:space="preserve">est </w:t>
      </w:r>
      <w:r w:rsidRPr="00892FE9">
        <w:rPr>
          <w:rFonts w:eastAsia="Times New Roman" w:cs="Times New Roman"/>
          <w:color w:val="auto"/>
        </w:rPr>
        <w:t>à la charge de l’</w:t>
      </w:r>
      <w:r>
        <w:rPr>
          <w:rFonts w:eastAsia="Times New Roman" w:cs="Times New Roman"/>
          <w:color w:val="auto"/>
        </w:rPr>
        <w:t>occupant</w:t>
      </w:r>
      <w:r w:rsidRPr="00892FE9">
        <w:rPr>
          <w:rFonts w:eastAsia="Times New Roman" w:cs="Times New Roman"/>
          <w:color w:val="auto"/>
        </w:rPr>
        <w:t>. Celui-ci pourra le retirer à la fin de la convention.</w:t>
      </w:r>
    </w:p>
    <w:p w:rsidR="006358A7" w:rsidRPr="00892FE9" w:rsidRDefault="006358A7" w:rsidP="006358A7">
      <w:pPr>
        <w:widowControl/>
        <w:tabs>
          <w:tab w:val="left" w:pos="5529"/>
        </w:tabs>
        <w:autoSpaceDE/>
        <w:autoSpaceDN/>
        <w:adjustRightInd/>
        <w:spacing w:after="0"/>
        <w:contextualSpacing/>
        <w:rPr>
          <w:rFonts w:eastAsia="Times New Roman" w:cs="Times New Roman"/>
          <w:color w:val="auto"/>
        </w:rPr>
      </w:pPr>
    </w:p>
    <w:p w:rsidR="00D35308" w:rsidRPr="00780135" w:rsidRDefault="00624317" w:rsidP="00187573">
      <w:pPr>
        <w:rPr>
          <w:color w:val="auto"/>
        </w:rPr>
      </w:pPr>
      <w:r>
        <w:t>L’occupant devra reprendre le personnel déjà en place (23 personnes</w:t>
      </w:r>
      <w:r w:rsidR="0053107E" w:rsidRPr="00780135">
        <w:rPr>
          <w:color w:val="auto"/>
        </w:rPr>
        <w:t>, voir liste en</w:t>
      </w:r>
      <w:r w:rsidR="00780135">
        <w:rPr>
          <w:color w:val="auto"/>
        </w:rPr>
        <w:t xml:space="preserve">        </w:t>
      </w:r>
      <w:r w:rsidR="0053107E" w:rsidRPr="00780135">
        <w:rPr>
          <w:color w:val="auto"/>
        </w:rPr>
        <w:t xml:space="preserve"> annexe</w:t>
      </w:r>
      <w:r w:rsidR="00780135">
        <w:rPr>
          <w:color w:val="auto"/>
        </w:rPr>
        <w:t xml:space="preserve"> </w:t>
      </w:r>
      <w:r w:rsidR="00780135" w:rsidRPr="00780135">
        <w:rPr>
          <w:color w:val="auto"/>
        </w:rPr>
        <w:t>3</w:t>
      </w:r>
      <w:r w:rsidRPr="00780135">
        <w:rPr>
          <w:color w:val="auto"/>
        </w:rPr>
        <w:t>).</w:t>
      </w:r>
    </w:p>
    <w:p w:rsidR="00245AFD" w:rsidRPr="00245AFD" w:rsidRDefault="00245AFD" w:rsidP="00245AFD">
      <w:pPr>
        <w:widowControl/>
        <w:autoSpaceDE/>
        <w:autoSpaceDN/>
        <w:adjustRightInd/>
        <w:spacing w:after="0"/>
        <w:rPr>
          <w:rFonts w:eastAsia="Times New Roman" w:cs="Times New Roman"/>
          <w:color w:val="auto"/>
        </w:rPr>
      </w:pPr>
      <w:r w:rsidRPr="00245AFD">
        <w:rPr>
          <w:rFonts w:eastAsia="Times New Roman" w:cs="Times New Roman"/>
          <w:color w:val="auto"/>
        </w:rPr>
        <w:t>La cuisine centrale sera mise à disposition de l’</w:t>
      </w:r>
      <w:r w:rsidR="006358A7">
        <w:rPr>
          <w:rFonts w:eastAsia="Times New Roman" w:cs="Times New Roman"/>
          <w:color w:val="auto"/>
        </w:rPr>
        <w:t>occupant</w:t>
      </w:r>
      <w:r w:rsidRPr="00245AFD">
        <w:rPr>
          <w:rFonts w:eastAsia="Times New Roman" w:cs="Times New Roman"/>
          <w:color w:val="auto"/>
        </w:rPr>
        <w:t>, du lundi au vendredi, sauf dérogation expresse de la C</w:t>
      </w:r>
      <w:r w:rsidR="006358A7">
        <w:rPr>
          <w:rFonts w:eastAsia="Times New Roman" w:cs="Times New Roman"/>
          <w:color w:val="auto"/>
        </w:rPr>
        <w:t>ollectivité</w:t>
      </w:r>
      <w:r w:rsidRPr="00245AFD">
        <w:rPr>
          <w:rFonts w:eastAsia="Times New Roman" w:cs="Times New Roman"/>
          <w:color w:val="auto"/>
        </w:rPr>
        <w:t>. Aucun mouvement de véhicules n’aura lieux aux horaires d’entrée et de sortie scolaire.</w:t>
      </w:r>
    </w:p>
    <w:p w:rsidR="00245AFD" w:rsidRPr="00245AFD" w:rsidRDefault="00245AFD" w:rsidP="00245AFD">
      <w:pPr>
        <w:widowControl/>
        <w:autoSpaceDE/>
        <w:autoSpaceDN/>
        <w:adjustRightInd/>
        <w:spacing w:after="0"/>
        <w:rPr>
          <w:rFonts w:eastAsia="Times New Roman" w:cs="Times New Roman"/>
          <w:color w:val="auto"/>
        </w:rPr>
      </w:pPr>
    </w:p>
    <w:p w:rsidR="00245AFD" w:rsidRDefault="00892FE9" w:rsidP="00245AFD">
      <w:pPr>
        <w:widowControl/>
        <w:autoSpaceDE/>
        <w:autoSpaceDN/>
        <w:adjustRightInd/>
        <w:spacing w:after="0"/>
        <w:rPr>
          <w:rFonts w:eastAsia="Times New Roman" w:cs="Times New Roman"/>
          <w:color w:val="auto"/>
        </w:rPr>
      </w:pPr>
      <w:r>
        <w:t>La cuisine centrale est m</w:t>
      </w:r>
      <w:r w:rsidR="00245AFD" w:rsidRPr="00245AFD">
        <w:t>ise à disposition, moyennant un loyer</w:t>
      </w:r>
      <w:r w:rsidR="00712FB4">
        <w:t xml:space="preserve"> annuel</w:t>
      </w:r>
      <w:r w:rsidR="00245AFD" w:rsidRPr="00245AFD">
        <w:t xml:space="preserve"> de 18 815.54 € (</w:t>
      </w:r>
      <w:r w:rsidR="00245AFD" w:rsidRPr="00245AFD">
        <w:rPr>
          <w:rFonts w:eastAsia="Times New Roman" w:cs="Times New Roman"/>
          <w:color w:val="auto"/>
        </w:rPr>
        <w:t>révisable annuellement à la date anniversaire suivant l’indice du coût de la construction-ICC).</w:t>
      </w:r>
    </w:p>
    <w:p w:rsidR="006358A7" w:rsidRDefault="006358A7" w:rsidP="00245AFD">
      <w:pPr>
        <w:widowControl/>
        <w:autoSpaceDE/>
        <w:autoSpaceDN/>
        <w:adjustRightInd/>
        <w:spacing w:after="0"/>
        <w:rPr>
          <w:rFonts w:eastAsia="Times New Roman" w:cs="Times New Roman"/>
          <w:color w:val="auto"/>
        </w:rPr>
      </w:pPr>
    </w:p>
    <w:p w:rsidR="00892FE9" w:rsidRDefault="00892FE9" w:rsidP="00245AFD">
      <w:pPr>
        <w:widowControl/>
        <w:autoSpaceDE/>
        <w:autoSpaceDN/>
        <w:adjustRightInd/>
        <w:spacing w:after="0"/>
        <w:rPr>
          <w:rFonts w:eastAsia="Times New Roman" w:cs="Times New Roman"/>
          <w:color w:val="auto"/>
        </w:rPr>
      </w:pPr>
    </w:p>
    <w:p w:rsidR="00892FE9" w:rsidRDefault="00892FE9" w:rsidP="00892FE9">
      <w:pPr>
        <w:pStyle w:val="Titre1"/>
        <w:rPr>
          <w:b w:val="0"/>
          <w:bCs w:val="0"/>
        </w:rPr>
      </w:pPr>
      <w:bookmarkStart w:id="8" w:name="_Toc513554179"/>
      <w:r>
        <w:t>5. V</w:t>
      </w:r>
      <w:r w:rsidR="00504705">
        <w:t>ariante</w:t>
      </w:r>
      <w:bookmarkEnd w:id="8"/>
    </w:p>
    <w:p w:rsidR="00892FE9" w:rsidRPr="00892FE9" w:rsidRDefault="00892FE9" w:rsidP="006358A7">
      <w:pPr>
        <w:widowControl/>
        <w:autoSpaceDE/>
        <w:autoSpaceDN/>
        <w:adjustRightInd/>
        <w:spacing w:after="0"/>
        <w:contextualSpacing/>
        <w:rPr>
          <w:rFonts w:eastAsia="Times New Roman" w:cs="Times New Roman"/>
          <w:color w:val="auto"/>
        </w:rPr>
      </w:pPr>
      <w:r w:rsidRPr="00892FE9">
        <w:rPr>
          <w:rFonts w:eastAsia="Times New Roman" w:cs="Times New Roman"/>
          <w:color w:val="auto"/>
        </w:rPr>
        <w:t>L’</w:t>
      </w:r>
      <w:r w:rsidRPr="006358A7">
        <w:rPr>
          <w:rFonts w:eastAsia="Times New Roman" w:cs="Times New Roman"/>
          <w:color w:val="auto"/>
        </w:rPr>
        <w:t>occupant</w:t>
      </w:r>
      <w:r w:rsidRPr="00892FE9">
        <w:rPr>
          <w:rFonts w:eastAsia="Times New Roman" w:cs="Times New Roman"/>
          <w:color w:val="auto"/>
        </w:rPr>
        <w:t xml:space="preserve"> </w:t>
      </w:r>
      <w:r w:rsidR="006358A7" w:rsidRPr="006358A7">
        <w:rPr>
          <w:rFonts w:eastAsia="Times New Roman" w:cs="Times New Roman"/>
          <w:color w:val="auto"/>
        </w:rPr>
        <w:t>pourra</w:t>
      </w:r>
      <w:r w:rsidRPr="00892FE9">
        <w:rPr>
          <w:rFonts w:eastAsia="Times New Roman" w:cs="Times New Roman"/>
          <w:color w:val="auto"/>
        </w:rPr>
        <w:t xml:space="preserve"> </w:t>
      </w:r>
      <w:r w:rsidRPr="00891CCE">
        <w:rPr>
          <w:rFonts w:eastAsia="Times New Roman" w:cs="Times New Roman"/>
          <w:color w:val="auto"/>
          <w:u w:val="single"/>
        </w:rPr>
        <w:t>acquérir le matériel en place</w:t>
      </w:r>
      <w:r w:rsidRPr="00892FE9">
        <w:rPr>
          <w:rFonts w:eastAsia="Times New Roman" w:cs="Times New Roman"/>
          <w:color w:val="auto"/>
        </w:rPr>
        <w:t>.</w:t>
      </w:r>
    </w:p>
    <w:p w:rsidR="00892FE9" w:rsidRPr="00892FE9" w:rsidRDefault="00892FE9" w:rsidP="006358A7">
      <w:pPr>
        <w:widowControl/>
        <w:autoSpaceDE/>
        <w:autoSpaceDN/>
        <w:adjustRightInd/>
        <w:spacing w:after="0"/>
        <w:contextualSpacing/>
        <w:rPr>
          <w:rFonts w:eastAsia="Times New Roman" w:cs="Times New Roman"/>
          <w:color w:val="auto"/>
        </w:rPr>
      </w:pPr>
      <w:r w:rsidRPr="00892FE9">
        <w:rPr>
          <w:rFonts w:eastAsia="Times New Roman" w:cs="Times New Roman"/>
          <w:color w:val="auto"/>
        </w:rPr>
        <w:t>L’</w:t>
      </w:r>
      <w:r>
        <w:rPr>
          <w:rFonts w:eastAsia="Times New Roman" w:cs="Times New Roman"/>
          <w:color w:val="auto"/>
        </w:rPr>
        <w:t>occupant</w:t>
      </w:r>
      <w:r w:rsidRPr="00892FE9">
        <w:rPr>
          <w:rFonts w:eastAsia="Times New Roman" w:cs="Times New Roman"/>
          <w:color w:val="auto"/>
        </w:rPr>
        <w:t xml:space="preserve"> fera une proposition financière pour l’achat du matériel appartenant à la </w:t>
      </w:r>
      <w:r>
        <w:rPr>
          <w:rFonts w:eastAsia="Times New Roman" w:cs="Times New Roman"/>
          <w:color w:val="auto"/>
        </w:rPr>
        <w:t>Collectivité</w:t>
      </w:r>
      <w:r w:rsidR="006358A7">
        <w:rPr>
          <w:rFonts w:eastAsia="Times New Roman" w:cs="Times New Roman"/>
          <w:color w:val="auto"/>
        </w:rPr>
        <w:t>.</w:t>
      </w:r>
    </w:p>
    <w:p w:rsidR="00892FE9" w:rsidRPr="00892FE9" w:rsidRDefault="00892FE9" w:rsidP="006358A7">
      <w:pPr>
        <w:widowControl/>
        <w:autoSpaceDE/>
        <w:autoSpaceDN/>
        <w:adjustRightInd/>
        <w:spacing w:after="0"/>
        <w:contextualSpacing/>
        <w:rPr>
          <w:rFonts w:eastAsia="Times New Roman" w:cs="Times New Roman"/>
          <w:color w:val="auto"/>
        </w:rPr>
      </w:pPr>
      <w:r w:rsidRPr="00892FE9">
        <w:rPr>
          <w:rFonts w:eastAsia="Times New Roman" w:cs="Times New Roman"/>
          <w:color w:val="auto"/>
        </w:rPr>
        <w:t>L’</w:t>
      </w:r>
      <w:r>
        <w:rPr>
          <w:rFonts w:eastAsia="Times New Roman" w:cs="Times New Roman"/>
          <w:color w:val="auto"/>
        </w:rPr>
        <w:t>occupant</w:t>
      </w:r>
      <w:r w:rsidRPr="00892FE9">
        <w:rPr>
          <w:rFonts w:eastAsia="Times New Roman" w:cs="Times New Roman"/>
          <w:color w:val="auto"/>
        </w:rPr>
        <w:t xml:space="preserve"> aura en charge l’ensemble des investissements lié au remplacement du matériel en place ou au matériel supplémentaire nécessaire à</w:t>
      </w:r>
      <w:r>
        <w:rPr>
          <w:rFonts w:eastAsia="Times New Roman" w:cs="Times New Roman"/>
          <w:color w:val="auto"/>
        </w:rPr>
        <w:t xml:space="preserve"> son </w:t>
      </w:r>
      <w:r w:rsidRPr="00892FE9">
        <w:rPr>
          <w:rFonts w:eastAsia="Times New Roman" w:cs="Times New Roman"/>
          <w:color w:val="auto"/>
        </w:rPr>
        <w:t>activité.</w:t>
      </w:r>
    </w:p>
    <w:p w:rsidR="001A5603" w:rsidRDefault="00892FE9" w:rsidP="006358A7">
      <w:pPr>
        <w:widowControl/>
        <w:autoSpaceDE/>
        <w:autoSpaceDN/>
        <w:adjustRightInd/>
        <w:spacing w:after="0"/>
        <w:contextualSpacing/>
        <w:rPr>
          <w:rFonts w:eastAsia="Times New Roman" w:cs="Times New Roman"/>
          <w:color w:val="auto"/>
        </w:rPr>
      </w:pPr>
      <w:r w:rsidRPr="00892FE9">
        <w:rPr>
          <w:rFonts w:eastAsia="Times New Roman" w:cs="Times New Roman"/>
          <w:color w:val="auto"/>
        </w:rPr>
        <w:t>L’entretien du matériel et des locaux est à la charge de l’</w:t>
      </w:r>
      <w:r>
        <w:rPr>
          <w:rFonts w:eastAsia="Times New Roman" w:cs="Times New Roman"/>
          <w:color w:val="auto"/>
        </w:rPr>
        <w:t>occupant</w:t>
      </w:r>
      <w:r w:rsidRPr="00892FE9">
        <w:rPr>
          <w:rFonts w:eastAsia="Times New Roman" w:cs="Times New Roman"/>
          <w:color w:val="auto"/>
        </w:rPr>
        <w:t xml:space="preserve">. </w:t>
      </w:r>
      <w:r w:rsidR="006358A7">
        <w:rPr>
          <w:rFonts w:eastAsia="Times New Roman" w:cs="Times New Roman"/>
          <w:color w:val="auto"/>
        </w:rPr>
        <w:t>A la fin de la convention, celui-ci</w:t>
      </w:r>
      <w:r w:rsidRPr="00892FE9">
        <w:rPr>
          <w:rFonts w:eastAsia="Times New Roman" w:cs="Times New Roman"/>
          <w:color w:val="auto"/>
        </w:rPr>
        <w:t xml:space="preserve"> devra retirer son matériel et remettre les locaux en état d’utilisation immédiate. </w:t>
      </w:r>
    </w:p>
    <w:p w:rsidR="00245AFD" w:rsidRDefault="00892FE9" w:rsidP="006358A7">
      <w:pPr>
        <w:widowControl/>
        <w:autoSpaceDE/>
        <w:autoSpaceDN/>
        <w:adjustRightInd/>
        <w:spacing w:after="0"/>
        <w:contextualSpacing/>
      </w:pPr>
      <w:r w:rsidRPr="00892FE9">
        <w:rPr>
          <w:rFonts w:eastAsia="Times New Roman" w:cs="Times New Roman"/>
          <w:color w:val="auto"/>
        </w:rPr>
        <w:t xml:space="preserve"> </w:t>
      </w:r>
    </w:p>
    <w:p w:rsidR="00266EBF" w:rsidRDefault="00266EBF" w:rsidP="00187573"/>
    <w:p w:rsidR="00983370" w:rsidRDefault="00892FE9" w:rsidP="00983370">
      <w:pPr>
        <w:pStyle w:val="Titre1"/>
        <w:rPr>
          <w:b w:val="0"/>
          <w:bCs w:val="0"/>
        </w:rPr>
      </w:pPr>
      <w:bookmarkStart w:id="9" w:name="_Toc513554180"/>
      <w:r>
        <w:t>6</w:t>
      </w:r>
      <w:r w:rsidR="00983370">
        <w:t>. Modalités de calcul de la redevance</w:t>
      </w:r>
      <w:bookmarkEnd w:id="9"/>
    </w:p>
    <w:p w:rsidR="00983370" w:rsidRDefault="00266EBF" w:rsidP="001A5603">
      <w:r>
        <w:t>Le montant de la redevance proposé par le candidat sera calculé sur les bases suivantes :</w:t>
      </w:r>
    </w:p>
    <w:p w:rsidR="00266EBF" w:rsidRDefault="00266EBF" w:rsidP="001A5603">
      <w:pPr>
        <w:pStyle w:val="Paragraphedeliste"/>
        <w:numPr>
          <w:ilvl w:val="0"/>
          <w:numId w:val="32"/>
        </w:numPr>
      </w:pPr>
      <w:r>
        <w:t>Une part fixe</w:t>
      </w:r>
    </w:p>
    <w:p w:rsidR="00266EBF" w:rsidRDefault="00266EBF" w:rsidP="001A5603">
      <w:pPr>
        <w:pStyle w:val="Paragraphedeliste"/>
        <w:numPr>
          <w:ilvl w:val="0"/>
          <w:numId w:val="32"/>
        </w:numPr>
      </w:pPr>
      <w:r>
        <w:t>Une part variable qui sera fonction du nombre de repas produits par le concessionnaire</w:t>
      </w:r>
      <w:r w:rsidR="001A5603">
        <w:t>.</w:t>
      </w:r>
    </w:p>
    <w:p w:rsidR="000F010C" w:rsidRPr="00892FE9" w:rsidRDefault="000F010C" w:rsidP="001A5603">
      <w:r w:rsidRPr="00892FE9">
        <w:t>La redevance pour la part fixe sera payable trimestriellement</w:t>
      </w:r>
      <w:r w:rsidR="002A3902" w:rsidRPr="00892FE9">
        <w:t>.</w:t>
      </w:r>
    </w:p>
    <w:p w:rsidR="000F010C" w:rsidRDefault="000F010C" w:rsidP="001A5603">
      <w:r w:rsidRPr="00892FE9">
        <w:t>La part variable sera exigible dés va</w:t>
      </w:r>
      <w:r w:rsidR="00245AFD" w:rsidRPr="00892FE9">
        <w:t>lidation du bilan financier</w:t>
      </w:r>
      <w:r w:rsidRPr="00892FE9">
        <w:t xml:space="preserve"> et payable en une fois</w:t>
      </w:r>
      <w:r w:rsidR="002A3902" w:rsidRPr="00892FE9">
        <w:t>.</w:t>
      </w:r>
    </w:p>
    <w:p w:rsidR="004A055C" w:rsidRDefault="004A055C" w:rsidP="001A5603"/>
    <w:p w:rsidR="004A055C" w:rsidRDefault="004A055C" w:rsidP="001A5603"/>
    <w:p w:rsidR="004A055C" w:rsidRDefault="004A055C" w:rsidP="001A5603"/>
    <w:p w:rsidR="00245AFD" w:rsidRPr="00245AFD" w:rsidRDefault="00245AFD" w:rsidP="001A5603">
      <w:pPr>
        <w:widowControl/>
        <w:autoSpaceDE/>
        <w:autoSpaceDN/>
        <w:adjustRightInd/>
        <w:spacing w:after="0"/>
        <w:rPr>
          <w:rFonts w:eastAsia="Times New Roman" w:cs="Times New Roman"/>
          <w:color w:val="auto"/>
        </w:rPr>
      </w:pPr>
      <w:r w:rsidRPr="00245AFD">
        <w:rPr>
          <w:rFonts w:eastAsia="Times New Roman" w:cs="Times New Roman"/>
          <w:color w:val="auto"/>
          <w:u w:val="single"/>
        </w:rPr>
        <w:t xml:space="preserve">Montant de la redevance </w:t>
      </w:r>
      <w:r w:rsidR="00891CCE">
        <w:rPr>
          <w:rFonts w:eastAsia="Times New Roman" w:cs="Times New Roman"/>
          <w:color w:val="auto"/>
          <w:u w:val="single"/>
        </w:rPr>
        <w:t>pour l’</w:t>
      </w:r>
      <w:r w:rsidRPr="00245AFD">
        <w:rPr>
          <w:rFonts w:eastAsia="Times New Roman" w:cs="Times New Roman"/>
          <w:color w:val="auto"/>
          <w:u w:val="single"/>
        </w:rPr>
        <w:t>offre de base</w:t>
      </w:r>
      <w:r w:rsidR="006358A7" w:rsidRPr="006358A7">
        <w:rPr>
          <w:rFonts w:eastAsia="Times New Roman" w:cs="Times New Roman"/>
          <w:color w:val="auto"/>
        </w:rPr>
        <w:t> :</w:t>
      </w:r>
    </w:p>
    <w:p w:rsidR="00245AFD" w:rsidRPr="00245AFD" w:rsidRDefault="00245AFD" w:rsidP="001A5603">
      <w:pPr>
        <w:widowControl/>
        <w:autoSpaceDE/>
        <w:autoSpaceDN/>
        <w:adjustRightInd/>
        <w:spacing w:after="0"/>
        <w:rPr>
          <w:rFonts w:eastAsia="Times New Roman" w:cs="Times New Roman"/>
          <w:color w:val="auto"/>
        </w:rPr>
      </w:pPr>
    </w:p>
    <w:p w:rsidR="00245AFD" w:rsidRPr="00245AFD" w:rsidRDefault="00245AFD" w:rsidP="001A5603">
      <w:pPr>
        <w:widowControl/>
        <w:autoSpaceDE/>
        <w:autoSpaceDN/>
        <w:adjustRightInd/>
        <w:spacing w:after="0"/>
        <w:rPr>
          <w:rFonts w:eastAsia="Times New Roman" w:cs="Times New Roman"/>
        </w:rPr>
      </w:pPr>
      <w:r w:rsidRPr="00245AFD">
        <w:rPr>
          <w:rFonts w:eastAsia="Times New Roman" w:cs="Times New Roman"/>
        </w:rPr>
        <w:t>Dans tous les cas, l'</w:t>
      </w:r>
      <w:r w:rsidR="00891CCE">
        <w:rPr>
          <w:rFonts w:eastAsia="Times New Roman" w:cs="Times New Roman"/>
        </w:rPr>
        <w:t>occupant</w:t>
      </w:r>
      <w:r w:rsidRPr="00245AFD">
        <w:rPr>
          <w:rFonts w:eastAsia="Times New Roman" w:cs="Times New Roman"/>
        </w:rPr>
        <w:t xml:space="preserve"> s'engage à reverser à la C</w:t>
      </w:r>
      <w:r w:rsidR="00891CCE">
        <w:rPr>
          <w:rFonts w:eastAsia="Times New Roman" w:cs="Times New Roman"/>
        </w:rPr>
        <w:t>ollectivité</w:t>
      </w:r>
      <w:r w:rsidRPr="00245AFD">
        <w:rPr>
          <w:rFonts w:eastAsia="Times New Roman" w:cs="Times New Roman"/>
        </w:rPr>
        <w:t xml:space="preserve"> une redevance totale d'un minimum garanti de 376 000 € TTC par an hors loyer.</w:t>
      </w:r>
    </w:p>
    <w:p w:rsidR="00245AFD" w:rsidRPr="00245AFD" w:rsidRDefault="00245AFD" w:rsidP="001A5603">
      <w:pPr>
        <w:widowControl/>
        <w:autoSpaceDE/>
        <w:autoSpaceDN/>
        <w:adjustRightInd/>
        <w:spacing w:after="0"/>
        <w:rPr>
          <w:rFonts w:eastAsia="Times New Roman" w:cs="Times New Roman"/>
        </w:rPr>
      </w:pPr>
    </w:p>
    <w:p w:rsidR="00245AFD" w:rsidRPr="00245AFD" w:rsidRDefault="00245AFD" w:rsidP="001A5603">
      <w:pPr>
        <w:widowControl/>
        <w:autoSpaceDE/>
        <w:autoSpaceDN/>
        <w:adjustRightInd/>
        <w:spacing w:after="0"/>
        <w:rPr>
          <w:rFonts w:eastAsia="Times New Roman" w:cs="Times New Roman"/>
          <w:color w:val="auto"/>
          <w:u w:val="single"/>
        </w:rPr>
      </w:pPr>
      <w:r w:rsidRPr="00245AFD">
        <w:rPr>
          <w:rFonts w:eastAsia="Times New Roman" w:cs="Times New Roman"/>
          <w:u w:val="single"/>
        </w:rPr>
        <w:t xml:space="preserve">Montant de la redevance </w:t>
      </w:r>
      <w:r w:rsidR="00891CCE">
        <w:rPr>
          <w:rFonts w:eastAsia="Times New Roman" w:cs="Times New Roman"/>
          <w:u w:val="single"/>
        </w:rPr>
        <w:t>pour la</w:t>
      </w:r>
      <w:r w:rsidRPr="00245AFD">
        <w:rPr>
          <w:rFonts w:eastAsia="Times New Roman" w:cs="Times New Roman"/>
          <w:u w:val="single"/>
        </w:rPr>
        <w:t xml:space="preserve"> variante</w:t>
      </w:r>
      <w:r w:rsidR="006358A7" w:rsidRPr="006358A7">
        <w:rPr>
          <w:rFonts w:eastAsia="Times New Roman" w:cs="Times New Roman"/>
        </w:rPr>
        <w:t> :</w:t>
      </w:r>
    </w:p>
    <w:p w:rsidR="00245AFD" w:rsidRPr="00245AFD" w:rsidRDefault="00245AFD" w:rsidP="001A5603">
      <w:pPr>
        <w:widowControl/>
        <w:autoSpaceDE/>
        <w:autoSpaceDN/>
        <w:adjustRightInd/>
        <w:spacing w:after="0"/>
        <w:rPr>
          <w:rFonts w:eastAsia="Times New Roman" w:cs="Times New Roman"/>
          <w:color w:val="auto"/>
        </w:rPr>
      </w:pPr>
    </w:p>
    <w:p w:rsidR="00245AFD" w:rsidRDefault="00245AFD" w:rsidP="001A5603">
      <w:pPr>
        <w:widowControl/>
        <w:autoSpaceDE/>
        <w:autoSpaceDN/>
        <w:adjustRightInd/>
        <w:spacing w:after="0"/>
      </w:pPr>
      <w:r w:rsidRPr="00245AFD">
        <w:rPr>
          <w:rFonts w:eastAsia="Times New Roman" w:cs="Times New Roman"/>
        </w:rPr>
        <w:t>Dans tous les cas, l'</w:t>
      </w:r>
      <w:r w:rsidR="00891CCE">
        <w:rPr>
          <w:rFonts w:eastAsia="Times New Roman" w:cs="Times New Roman"/>
        </w:rPr>
        <w:t>occupant</w:t>
      </w:r>
      <w:r w:rsidRPr="00245AFD">
        <w:rPr>
          <w:rFonts w:eastAsia="Times New Roman" w:cs="Times New Roman"/>
        </w:rPr>
        <w:t xml:space="preserve"> s'engage à reverser à la C</w:t>
      </w:r>
      <w:r w:rsidR="00891CCE">
        <w:rPr>
          <w:rFonts w:eastAsia="Times New Roman" w:cs="Times New Roman"/>
        </w:rPr>
        <w:t>ollectivité</w:t>
      </w:r>
      <w:r w:rsidRPr="00245AFD">
        <w:rPr>
          <w:rFonts w:eastAsia="Times New Roman" w:cs="Times New Roman"/>
        </w:rPr>
        <w:t xml:space="preserve"> une redevance totale d'un minimum garanti de 330 000 € TTC par an hors loyer.</w:t>
      </w:r>
    </w:p>
    <w:p w:rsidR="00983370" w:rsidRDefault="00983370" w:rsidP="00187573"/>
    <w:p w:rsidR="00983370" w:rsidRDefault="00892FE9" w:rsidP="00983370">
      <w:pPr>
        <w:pStyle w:val="Titre1"/>
        <w:rPr>
          <w:b w:val="0"/>
          <w:bCs w:val="0"/>
        </w:rPr>
      </w:pPr>
      <w:bookmarkStart w:id="10" w:name="_Toc513554181"/>
      <w:r>
        <w:t>7</w:t>
      </w:r>
      <w:r w:rsidR="00983370">
        <w:t>. Justifications à produire quant aux qualités et capacités du candidat</w:t>
      </w:r>
      <w:bookmarkEnd w:id="10"/>
    </w:p>
    <w:p w:rsidR="00504705" w:rsidRDefault="00C36C81" w:rsidP="00C36C81">
      <w:pPr>
        <w:ind w:left="426"/>
      </w:pPr>
      <w:r>
        <w:t xml:space="preserve">- </w:t>
      </w:r>
      <w:r w:rsidR="00504705">
        <w:t>Une d</w:t>
      </w:r>
      <w:r w:rsidR="001A40A4">
        <w:t>éclaration appropriée</w:t>
      </w:r>
      <w:r w:rsidR="00504705">
        <w:t xml:space="preserve"> de banques ou le cas échéant, preuve d'une assurance des risques professionnels pertinents.</w:t>
      </w:r>
    </w:p>
    <w:p w:rsidR="00504705" w:rsidRDefault="00C36C81" w:rsidP="00C36C81">
      <w:pPr>
        <w:spacing w:after="0"/>
        <w:ind w:left="426"/>
      </w:pPr>
      <w:r>
        <w:t xml:space="preserve">- </w:t>
      </w:r>
      <w:r w:rsidR="00504705">
        <w:t>Une déclaration sur l'honneur signée indiquant que le candidat :</w:t>
      </w:r>
    </w:p>
    <w:p w:rsidR="00504705" w:rsidRDefault="00504705" w:rsidP="00C36C81">
      <w:pPr>
        <w:spacing w:after="0"/>
        <w:ind w:left="567"/>
      </w:pPr>
      <w:r>
        <w:t xml:space="preserve">a) n’entre dans aucun des cas d’interdiction de soumissionner obligatoires prévus aux articles 45 et 48 de l’ordonnance n° 2015-899 du 23 juillet 2015 </w:t>
      </w:r>
    </w:p>
    <w:p w:rsidR="00504705" w:rsidRDefault="00504705" w:rsidP="00C36C81">
      <w:pPr>
        <w:tabs>
          <w:tab w:val="left" w:pos="567"/>
        </w:tabs>
        <w:spacing w:after="0"/>
        <w:ind w:left="567"/>
      </w:pPr>
      <w:r>
        <w:t>b) être en règle au regard des articles L. 5212-1 à L. 5212-11 du code du travail concernant l’emploi des travailleurs handicapés</w:t>
      </w:r>
    </w:p>
    <w:p w:rsidR="006D049E" w:rsidRDefault="006D049E" w:rsidP="00504705">
      <w:pPr>
        <w:spacing w:after="0"/>
      </w:pPr>
    </w:p>
    <w:p w:rsidR="00504705" w:rsidRDefault="006D049E" w:rsidP="00C36C81">
      <w:pPr>
        <w:pStyle w:val="Paragraphedeliste"/>
        <w:numPr>
          <w:ilvl w:val="0"/>
          <w:numId w:val="32"/>
        </w:numPr>
      </w:pPr>
      <w:r>
        <w:t>Une c</w:t>
      </w:r>
      <w:r w:rsidR="00504705">
        <w:t>opie du ou des jugements prononcés, s</w:t>
      </w:r>
      <w:r>
        <w:t>i le candidat</w:t>
      </w:r>
      <w:r w:rsidR="00504705">
        <w:t xml:space="preserve"> est en redressement judiciaire.</w:t>
      </w:r>
    </w:p>
    <w:p w:rsidR="00891CCE" w:rsidRDefault="00891CCE" w:rsidP="00891CCE">
      <w:pPr>
        <w:pStyle w:val="Paragraphedeliste"/>
      </w:pPr>
    </w:p>
    <w:p w:rsidR="00504705" w:rsidRDefault="00504705" w:rsidP="00C36C81">
      <w:pPr>
        <w:pStyle w:val="Paragraphedeliste"/>
        <w:numPr>
          <w:ilvl w:val="0"/>
          <w:numId w:val="32"/>
        </w:numPr>
        <w:spacing w:after="0"/>
      </w:pPr>
      <w:r>
        <w:t>Une déclaration concernant le chiffre d'affaires global du candidat et, le cas échéant, le chiffre d'affaires du domaine d'activité faisant l'objet d</w:t>
      </w:r>
      <w:r w:rsidR="00712FB4">
        <w:t>e la convention</w:t>
      </w:r>
      <w:r>
        <w:t>, portant au maximum sur les trois derniers exercices disponibles ;</w:t>
      </w:r>
    </w:p>
    <w:p w:rsidR="00504705" w:rsidRDefault="00504705" w:rsidP="00504705">
      <w:pPr>
        <w:spacing w:after="0"/>
      </w:pPr>
    </w:p>
    <w:p w:rsidR="00504705" w:rsidRPr="0053107E" w:rsidRDefault="00504705" w:rsidP="00C36C81">
      <w:pPr>
        <w:pStyle w:val="Paragraphedeliste"/>
        <w:numPr>
          <w:ilvl w:val="0"/>
          <w:numId w:val="32"/>
        </w:numPr>
        <w:spacing w:after="0"/>
        <w:rPr>
          <w:color w:val="auto"/>
        </w:rPr>
      </w:pPr>
      <w:r w:rsidRPr="0053107E">
        <w:rPr>
          <w:color w:val="auto"/>
        </w:rPr>
        <w:t>Une déclaration indiquant les effectifs moyens annuels du candidat et l'importance du personnel d'encadrement pendant les trois dernières années ;</w:t>
      </w:r>
    </w:p>
    <w:p w:rsidR="00504705" w:rsidRPr="0053107E" w:rsidRDefault="00504705" w:rsidP="00504705">
      <w:pPr>
        <w:spacing w:after="0"/>
        <w:rPr>
          <w:color w:val="auto"/>
        </w:rPr>
      </w:pPr>
    </w:p>
    <w:p w:rsidR="00504705" w:rsidRPr="0053107E" w:rsidRDefault="00504705" w:rsidP="00C36C81">
      <w:pPr>
        <w:pStyle w:val="Paragraphedeliste"/>
        <w:numPr>
          <w:ilvl w:val="0"/>
          <w:numId w:val="32"/>
        </w:numPr>
        <w:spacing w:after="0"/>
        <w:rPr>
          <w:color w:val="auto"/>
        </w:rPr>
      </w:pPr>
      <w:r w:rsidRPr="0053107E">
        <w:rPr>
          <w:color w:val="auto"/>
        </w:rPr>
        <w:t>Une description de l'outillage, du matériel et de l'équipement technique dont le candidat disposera pour la réalisation du contrat public ;</w:t>
      </w:r>
    </w:p>
    <w:p w:rsidR="00504705" w:rsidRPr="0053107E" w:rsidRDefault="00504705" w:rsidP="00504705">
      <w:pPr>
        <w:spacing w:after="0"/>
        <w:rPr>
          <w:color w:val="auto"/>
        </w:rPr>
      </w:pPr>
    </w:p>
    <w:p w:rsidR="00504705" w:rsidRDefault="00504705" w:rsidP="00C36C81">
      <w:pPr>
        <w:pStyle w:val="Paragraphedeliste"/>
        <w:numPr>
          <w:ilvl w:val="0"/>
          <w:numId w:val="32"/>
        </w:numPr>
      </w:pPr>
      <w:r>
        <w:t>Une présentation d’une liste des principales prestations réalisées au cours des trois dernières années indiquant le montant, la date et le destinataire public ou privé. Les prestations de services sont prouvées par des attestations du destinataire ou, à défaut, par une déclaration de l'opérateur économique.</w:t>
      </w:r>
    </w:p>
    <w:p w:rsidR="00C36C81" w:rsidRDefault="00C36C81" w:rsidP="00C36C81">
      <w:pPr>
        <w:pStyle w:val="Paragraphedeliste"/>
      </w:pPr>
    </w:p>
    <w:p w:rsidR="001A40A4" w:rsidRDefault="001A40A4" w:rsidP="00C36C81">
      <w:pPr>
        <w:pStyle w:val="Paragraphedeliste"/>
        <w:numPr>
          <w:ilvl w:val="0"/>
          <w:numId w:val="32"/>
        </w:numPr>
      </w:pPr>
      <w:r>
        <w:t>Un extrait de l’inscription au RCS (K ou K-bis),</w:t>
      </w:r>
      <w:r w:rsidR="006D049E">
        <w:t xml:space="preserve"> datant de moins de 3 mois.</w:t>
      </w:r>
    </w:p>
    <w:p w:rsidR="004A055C" w:rsidRDefault="004A055C" w:rsidP="004A055C">
      <w:pPr>
        <w:pStyle w:val="Paragraphedeliste"/>
      </w:pPr>
    </w:p>
    <w:p w:rsidR="004A055C" w:rsidRDefault="004A055C" w:rsidP="004A055C"/>
    <w:p w:rsidR="004A055C" w:rsidRDefault="004A055C" w:rsidP="004A055C"/>
    <w:p w:rsidR="00266EBF" w:rsidRDefault="00266EBF" w:rsidP="00187573"/>
    <w:p w:rsidR="00983370" w:rsidRDefault="00892FE9" w:rsidP="00983370">
      <w:pPr>
        <w:pStyle w:val="Titre1"/>
        <w:rPr>
          <w:b w:val="0"/>
          <w:bCs w:val="0"/>
        </w:rPr>
      </w:pPr>
      <w:bookmarkStart w:id="11" w:name="_Toc513554182"/>
      <w:r>
        <w:t>8</w:t>
      </w:r>
      <w:r w:rsidR="00983370">
        <w:t>. Critères de jugement des propositions</w:t>
      </w:r>
      <w:bookmarkEnd w:id="11"/>
    </w:p>
    <w:p w:rsidR="00EB04E6" w:rsidRDefault="00EB04E6" w:rsidP="00EB04E6">
      <w:r>
        <w:t>Offre économiquement la plus avantageuse appréciée en fonction des critères énoncés dans le règlement de la consultation</w:t>
      </w:r>
    </w:p>
    <w:p w:rsidR="00EB04E6" w:rsidRDefault="00EB04E6" w:rsidP="00187573">
      <w:r>
        <w:t>A l’issue de l’analyse des réponses, une négociation pourra être ouverte avec les candidats retenus sur toutes les composantes de l’offre.</w:t>
      </w:r>
    </w:p>
    <w:p w:rsidR="004A055C" w:rsidRDefault="004A055C" w:rsidP="00187573"/>
    <w:p w:rsidR="004A055C" w:rsidRDefault="004A055C" w:rsidP="004A055C">
      <w:pPr>
        <w:pStyle w:val="Titre1"/>
        <w:rPr>
          <w:b w:val="0"/>
          <w:bCs w:val="0"/>
        </w:rPr>
      </w:pPr>
      <w:r>
        <w:t>9. Visite de site</w:t>
      </w:r>
    </w:p>
    <w:p w:rsidR="004A055C" w:rsidRDefault="004A055C" w:rsidP="004E05FD">
      <w:pPr>
        <w:pStyle w:val="Default"/>
        <w:jc w:val="both"/>
      </w:pPr>
      <w:r w:rsidRPr="004A055C">
        <w:t>L</w:t>
      </w:r>
      <w:r>
        <w:t xml:space="preserve">a Collectivité </w:t>
      </w:r>
      <w:r w:rsidR="004E05FD">
        <w:t xml:space="preserve">peut </w:t>
      </w:r>
      <w:r w:rsidRPr="004A055C">
        <w:t>organise</w:t>
      </w:r>
      <w:r w:rsidR="004E05FD">
        <w:t>r</w:t>
      </w:r>
      <w:r w:rsidRPr="004A055C">
        <w:t xml:space="preserve"> u</w:t>
      </w:r>
      <w:r>
        <w:t>ne visite d</w:t>
      </w:r>
      <w:r w:rsidR="00A12995">
        <w:t>u</w:t>
      </w:r>
      <w:r>
        <w:t xml:space="preserve"> lieu d'exécution</w:t>
      </w:r>
      <w:r w:rsidRPr="004A055C">
        <w:t>. Cette visite n'est pas obligatoire pour les candidats.</w:t>
      </w:r>
    </w:p>
    <w:p w:rsidR="004A055C" w:rsidRPr="004A055C" w:rsidRDefault="004A055C" w:rsidP="004A055C">
      <w:pPr>
        <w:pStyle w:val="Default"/>
      </w:pPr>
      <w:r w:rsidRPr="004A055C">
        <w:t xml:space="preserve"> </w:t>
      </w:r>
    </w:p>
    <w:p w:rsidR="004A055C" w:rsidRPr="004A055C" w:rsidRDefault="004A055C" w:rsidP="004A055C">
      <w:pPr>
        <w:pStyle w:val="Default"/>
      </w:pPr>
      <w:r w:rsidRPr="004A055C">
        <w:t xml:space="preserve">Toutes les informations relatives à cette visite sont disponibles auprès de : </w:t>
      </w:r>
    </w:p>
    <w:p w:rsidR="004A055C" w:rsidRPr="004A055C" w:rsidRDefault="004A055C" w:rsidP="004A055C">
      <w:pPr>
        <w:pStyle w:val="Default"/>
      </w:pPr>
      <w:r w:rsidRPr="004A055C">
        <w:t xml:space="preserve">Services Achats/Magasin </w:t>
      </w:r>
    </w:p>
    <w:p w:rsidR="004A055C" w:rsidRPr="004A055C" w:rsidRDefault="004A055C" w:rsidP="004A055C">
      <w:pPr>
        <w:pStyle w:val="Default"/>
      </w:pPr>
      <w:r w:rsidRPr="004A055C">
        <w:t>Tel : 01</w:t>
      </w:r>
      <w:r w:rsidR="00712FB4">
        <w:t xml:space="preserve"> </w:t>
      </w:r>
      <w:r w:rsidRPr="004A055C">
        <w:t>39</w:t>
      </w:r>
      <w:r w:rsidR="00712FB4">
        <w:t xml:space="preserve"> </w:t>
      </w:r>
      <w:r w:rsidRPr="004A055C">
        <w:t>22</w:t>
      </w:r>
      <w:r w:rsidR="00712FB4">
        <w:t xml:space="preserve"> </w:t>
      </w:r>
      <w:r w:rsidRPr="004A055C">
        <w:t>65</w:t>
      </w:r>
      <w:r w:rsidR="00712FB4">
        <w:t xml:space="preserve"> </w:t>
      </w:r>
      <w:r w:rsidRPr="004A055C">
        <w:t xml:space="preserve">53 </w:t>
      </w:r>
      <w:r w:rsidR="00712FB4">
        <w:t>ou 01 39 22 65 44</w:t>
      </w:r>
    </w:p>
    <w:p w:rsidR="004A055C" w:rsidRDefault="004A055C" w:rsidP="004A055C">
      <w:pPr>
        <w:pStyle w:val="Default"/>
      </w:pPr>
      <w:r w:rsidRPr="004A055C">
        <w:t xml:space="preserve">Email : </w:t>
      </w:r>
      <w:hyperlink r:id="rId12" w:history="1">
        <w:r w:rsidRPr="00BC2169">
          <w:rPr>
            <w:rStyle w:val="Lienhypertexte"/>
          </w:rPr>
          <w:t>achats@ville-poissy.fr</w:t>
        </w:r>
      </w:hyperlink>
      <w:r w:rsidRPr="004A055C">
        <w:t xml:space="preserve"> </w:t>
      </w:r>
    </w:p>
    <w:p w:rsidR="004A055C" w:rsidRPr="004A055C" w:rsidRDefault="004A055C" w:rsidP="004A055C">
      <w:pPr>
        <w:pStyle w:val="Default"/>
      </w:pPr>
    </w:p>
    <w:p w:rsidR="004A055C" w:rsidRPr="004A055C" w:rsidRDefault="004A055C" w:rsidP="00712FB4">
      <w:pPr>
        <w:pStyle w:val="Default"/>
        <w:jc w:val="both"/>
      </w:pPr>
      <w:r w:rsidRPr="004A055C">
        <w:t xml:space="preserve">La visite des lieux permet la mise en adéquation des prestations proposées avec le besoin exprimé dans le cahier des charges. </w:t>
      </w:r>
    </w:p>
    <w:p w:rsidR="004A055C" w:rsidRDefault="004A055C" w:rsidP="00712FB4">
      <w:r w:rsidRPr="004A055C">
        <w:t>Lors de la visite, il ne sera répondu qu’aux seules questions relatives aux critères traités dans le cahier des charges. Si des questions précises venaient à nécessiter une mise au point, l</w:t>
      </w:r>
      <w:r>
        <w:t>a</w:t>
      </w:r>
      <w:r w:rsidRPr="004A055C">
        <w:t xml:space="preserve"> </w:t>
      </w:r>
      <w:r>
        <w:t>Collectivité</w:t>
      </w:r>
      <w:r w:rsidRPr="004A055C">
        <w:t xml:space="preserve"> répondra, par écrit, à tous les candidats ayant retiré un dossier de consultation.</w:t>
      </w:r>
    </w:p>
    <w:p w:rsidR="004A055C" w:rsidRDefault="004A055C" w:rsidP="004A055C"/>
    <w:p w:rsidR="00983370" w:rsidRDefault="004A055C" w:rsidP="00983370">
      <w:pPr>
        <w:pStyle w:val="Titre1"/>
        <w:rPr>
          <w:b w:val="0"/>
          <w:bCs w:val="0"/>
        </w:rPr>
      </w:pPr>
      <w:bookmarkStart w:id="12" w:name="_Toc513554183"/>
      <w:r>
        <w:t>10</w:t>
      </w:r>
      <w:r w:rsidR="00983370">
        <w:t xml:space="preserve">. </w:t>
      </w:r>
      <w:r w:rsidR="001A5603">
        <w:t>D</w:t>
      </w:r>
      <w:r w:rsidR="00983370">
        <w:t>ate limite de réception des propositions</w:t>
      </w:r>
      <w:bookmarkEnd w:id="12"/>
    </w:p>
    <w:p w:rsidR="00EB04E6" w:rsidRPr="0053107E" w:rsidRDefault="00EB04E6" w:rsidP="001A5603">
      <w:pPr>
        <w:rPr>
          <w:color w:val="auto"/>
        </w:rPr>
      </w:pPr>
      <w:r w:rsidRPr="0053107E">
        <w:rPr>
          <w:color w:val="auto"/>
        </w:rPr>
        <w:t xml:space="preserve">Les propositions devront être adressées avant le </w:t>
      </w:r>
      <w:r w:rsidR="0053107E" w:rsidRPr="0053107E">
        <w:rPr>
          <w:color w:val="auto"/>
        </w:rPr>
        <w:t>14 juin 2018</w:t>
      </w:r>
      <w:r w:rsidR="000F010C" w:rsidRPr="0053107E">
        <w:rPr>
          <w:color w:val="auto"/>
        </w:rPr>
        <w:t xml:space="preserve"> </w:t>
      </w:r>
      <w:r w:rsidRPr="0053107E">
        <w:rPr>
          <w:color w:val="auto"/>
        </w:rPr>
        <w:t>à 12h00</w:t>
      </w:r>
      <w:r w:rsidR="001A5603" w:rsidRPr="0053107E">
        <w:rPr>
          <w:color w:val="auto"/>
        </w:rPr>
        <w:t>.</w:t>
      </w:r>
    </w:p>
    <w:p w:rsidR="00EB04E6" w:rsidRDefault="00EB04E6" w:rsidP="00187573"/>
    <w:p w:rsidR="00EB04E6" w:rsidRDefault="00892FE9" w:rsidP="00EB04E6">
      <w:pPr>
        <w:pStyle w:val="Titre1"/>
        <w:rPr>
          <w:b w:val="0"/>
          <w:bCs w:val="0"/>
        </w:rPr>
      </w:pPr>
      <w:bookmarkStart w:id="13" w:name="_Toc513554184"/>
      <w:r>
        <w:t>1</w:t>
      </w:r>
      <w:r w:rsidR="004A055C">
        <w:t>1</w:t>
      </w:r>
      <w:r w:rsidR="00EB04E6">
        <w:t>. Durée de validité des offres</w:t>
      </w:r>
      <w:bookmarkEnd w:id="13"/>
    </w:p>
    <w:p w:rsidR="00983370" w:rsidRDefault="0053107E" w:rsidP="00187573">
      <w:r w:rsidRPr="0053107E">
        <w:rPr>
          <w:color w:val="auto"/>
        </w:rPr>
        <w:t>90</w:t>
      </w:r>
      <w:r w:rsidR="00EB04E6" w:rsidRPr="0053107E">
        <w:rPr>
          <w:color w:val="auto"/>
        </w:rPr>
        <w:t xml:space="preserve"> jours </w:t>
      </w:r>
      <w:r w:rsidR="00EB04E6">
        <w:t>à compter de la réception des offres</w:t>
      </w:r>
    </w:p>
    <w:p w:rsidR="00EB04E6" w:rsidRDefault="00EB04E6" w:rsidP="00187573"/>
    <w:p w:rsidR="00983370" w:rsidRDefault="00892FE9" w:rsidP="00983370">
      <w:pPr>
        <w:pStyle w:val="Titre1"/>
        <w:rPr>
          <w:b w:val="0"/>
          <w:bCs w:val="0"/>
        </w:rPr>
      </w:pPr>
      <w:bookmarkStart w:id="14" w:name="_Toc513554185"/>
      <w:r>
        <w:t>1</w:t>
      </w:r>
      <w:r w:rsidR="004A055C">
        <w:t>2</w:t>
      </w:r>
      <w:r w:rsidR="00983370">
        <w:t>. Renseignements complémentaires</w:t>
      </w:r>
      <w:bookmarkEnd w:id="14"/>
    </w:p>
    <w:p w:rsidR="00A738CC" w:rsidRDefault="00A738CC" w:rsidP="00A738CC">
      <w:pPr>
        <w:pStyle w:val="Titre2"/>
      </w:pPr>
      <w:bookmarkStart w:id="15" w:name="_Toc513554186"/>
      <w:r>
        <w:t>1. Langue pouvant être utilisée dans l’offre ou la demande de participation :</w:t>
      </w:r>
      <w:bookmarkEnd w:id="15"/>
    </w:p>
    <w:p w:rsidR="00A738CC" w:rsidRDefault="00A738CC" w:rsidP="00A738CC">
      <w:pPr>
        <w:rPr>
          <w:rFonts w:cs="Arial"/>
          <w:color w:val="auto"/>
        </w:rPr>
      </w:pPr>
      <w:r w:rsidRPr="00A738CC">
        <w:rPr>
          <w:rFonts w:cs="Arial"/>
          <w:color w:val="auto"/>
        </w:rPr>
        <w:t>Français.</w:t>
      </w:r>
    </w:p>
    <w:p w:rsidR="00EB04E6" w:rsidRDefault="00A12995" w:rsidP="00EB04E6">
      <w:pPr>
        <w:pStyle w:val="Titre2"/>
      </w:pPr>
      <w:bookmarkStart w:id="16" w:name="_Toc513554188"/>
      <w:r>
        <w:lastRenderedPageBreak/>
        <w:t>2</w:t>
      </w:r>
      <w:r w:rsidR="00EB04E6">
        <w:t xml:space="preserve">. </w:t>
      </w:r>
      <w:r w:rsidR="00504705">
        <w:t>Adresse auprès de laquelle des renseignements d’ordre administratif peuvent être obtenus :</w:t>
      </w:r>
      <w:bookmarkEnd w:id="16"/>
    </w:p>
    <w:p w:rsidR="006358A7" w:rsidRPr="006358A7" w:rsidRDefault="006358A7" w:rsidP="006358A7">
      <w:pPr>
        <w:spacing w:after="0"/>
      </w:pPr>
      <w:r w:rsidRPr="006358A7">
        <w:t xml:space="preserve">Direction des Marchés Publics </w:t>
      </w:r>
    </w:p>
    <w:p w:rsidR="006358A7" w:rsidRPr="006358A7" w:rsidRDefault="006358A7" w:rsidP="006358A7">
      <w:pPr>
        <w:spacing w:after="0"/>
      </w:pPr>
      <w:r w:rsidRPr="006358A7">
        <w:t>Ville de Poissy</w:t>
      </w:r>
    </w:p>
    <w:p w:rsidR="006358A7" w:rsidRPr="006358A7" w:rsidRDefault="006358A7" w:rsidP="006358A7">
      <w:pPr>
        <w:spacing w:after="0"/>
      </w:pPr>
      <w:r w:rsidRPr="006358A7">
        <w:t>Mme G</w:t>
      </w:r>
      <w:r w:rsidR="0053107E">
        <w:t>iraud</w:t>
      </w:r>
    </w:p>
    <w:p w:rsidR="006358A7" w:rsidRPr="006358A7" w:rsidRDefault="006358A7" w:rsidP="006358A7">
      <w:pPr>
        <w:spacing w:after="0"/>
      </w:pPr>
      <w:r w:rsidRPr="006358A7">
        <w:t>Place de la République</w:t>
      </w:r>
    </w:p>
    <w:p w:rsidR="006358A7" w:rsidRPr="006358A7" w:rsidRDefault="006358A7" w:rsidP="006358A7">
      <w:pPr>
        <w:spacing w:after="0"/>
      </w:pPr>
      <w:r w:rsidRPr="006358A7">
        <w:t>BP 63081</w:t>
      </w:r>
    </w:p>
    <w:p w:rsidR="006358A7" w:rsidRPr="006358A7" w:rsidRDefault="006358A7" w:rsidP="006358A7">
      <w:pPr>
        <w:spacing w:after="0"/>
      </w:pPr>
      <w:r w:rsidRPr="006358A7">
        <w:t xml:space="preserve">78303 POISSY CEDEX </w:t>
      </w:r>
    </w:p>
    <w:p w:rsidR="006358A7" w:rsidRPr="006358A7" w:rsidRDefault="006358A7" w:rsidP="006358A7">
      <w:pPr>
        <w:spacing w:after="0"/>
      </w:pPr>
      <w:r w:rsidRPr="006358A7">
        <w:t>Tel : 01 39 22 53 23</w:t>
      </w:r>
    </w:p>
    <w:p w:rsidR="006358A7" w:rsidRPr="006358A7" w:rsidRDefault="006358A7" w:rsidP="006358A7">
      <w:pPr>
        <w:spacing w:after="0"/>
      </w:pPr>
      <w:r w:rsidRPr="006358A7">
        <w:t>Courriel : marchespublics@ville-poissy.fr</w:t>
      </w:r>
    </w:p>
    <w:p w:rsidR="006358A7" w:rsidRPr="006358A7" w:rsidRDefault="006358A7" w:rsidP="006358A7">
      <w:pPr>
        <w:rPr>
          <w:lang w:val="en-US"/>
        </w:rPr>
      </w:pPr>
    </w:p>
    <w:p w:rsidR="001A40A4" w:rsidRDefault="00A12995" w:rsidP="001A40A4">
      <w:pPr>
        <w:pStyle w:val="Titre2"/>
      </w:pPr>
      <w:bookmarkStart w:id="17" w:name="_Toc513554189"/>
      <w:r>
        <w:t>3</w:t>
      </w:r>
      <w:r w:rsidR="00EB04E6">
        <w:t xml:space="preserve">. </w:t>
      </w:r>
      <w:r w:rsidR="001A40A4">
        <w:t>Adresse auprès de laquelle des renseignements d’ordre technique peuvent être obtenus :</w:t>
      </w:r>
      <w:bookmarkEnd w:id="17"/>
    </w:p>
    <w:p w:rsidR="00A738CC" w:rsidRPr="00A738CC" w:rsidRDefault="00A738CC" w:rsidP="00A738CC">
      <w:pPr>
        <w:spacing w:after="0"/>
      </w:pPr>
      <w:r>
        <w:t>Direction Ressources techniques</w:t>
      </w:r>
      <w:r w:rsidR="00780135">
        <w:t xml:space="preserve"> </w:t>
      </w:r>
      <w:bookmarkStart w:id="18" w:name="_GoBack"/>
      <w:bookmarkEnd w:id="18"/>
    </w:p>
    <w:p w:rsidR="006358A7" w:rsidRPr="006358A7" w:rsidRDefault="006358A7" w:rsidP="00A738CC">
      <w:pPr>
        <w:spacing w:after="0"/>
        <w:rPr>
          <w:color w:val="auto"/>
        </w:rPr>
      </w:pPr>
      <w:r w:rsidRPr="006358A7">
        <w:rPr>
          <w:color w:val="auto"/>
        </w:rPr>
        <w:t>Ville de Poissy</w:t>
      </w:r>
    </w:p>
    <w:p w:rsidR="006358A7" w:rsidRPr="006358A7" w:rsidRDefault="006358A7" w:rsidP="006358A7">
      <w:pPr>
        <w:spacing w:after="0"/>
        <w:rPr>
          <w:color w:val="auto"/>
        </w:rPr>
      </w:pPr>
      <w:r w:rsidRPr="006358A7">
        <w:rPr>
          <w:color w:val="auto"/>
        </w:rPr>
        <w:t>M</w:t>
      </w:r>
      <w:r w:rsidR="00780135">
        <w:rPr>
          <w:color w:val="auto"/>
        </w:rPr>
        <w:t xml:space="preserve">me </w:t>
      </w:r>
      <w:proofErr w:type="spellStart"/>
      <w:r w:rsidR="00780135">
        <w:rPr>
          <w:color w:val="auto"/>
        </w:rPr>
        <w:t>Hagondokoff</w:t>
      </w:r>
      <w:proofErr w:type="spellEnd"/>
    </w:p>
    <w:p w:rsidR="006358A7" w:rsidRPr="006358A7" w:rsidRDefault="006358A7" w:rsidP="006358A7">
      <w:pPr>
        <w:spacing w:after="0"/>
        <w:rPr>
          <w:color w:val="auto"/>
        </w:rPr>
      </w:pPr>
      <w:r w:rsidRPr="006358A7">
        <w:rPr>
          <w:color w:val="auto"/>
        </w:rPr>
        <w:t xml:space="preserve">Tel : 01 39 22 65 </w:t>
      </w:r>
      <w:r w:rsidR="00780135">
        <w:rPr>
          <w:color w:val="auto"/>
        </w:rPr>
        <w:t>53</w:t>
      </w:r>
    </w:p>
    <w:p w:rsidR="006358A7" w:rsidRPr="006358A7" w:rsidRDefault="006358A7" w:rsidP="006358A7">
      <w:pPr>
        <w:spacing w:after="0"/>
        <w:rPr>
          <w:color w:val="auto"/>
        </w:rPr>
      </w:pPr>
      <w:r w:rsidRPr="006358A7">
        <w:rPr>
          <w:color w:val="auto"/>
        </w:rPr>
        <w:t>Courriel : marchespublics@ville-poissy.fr</w:t>
      </w:r>
    </w:p>
    <w:p w:rsidR="00983370" w:rsidRPr="006358A7" w:rsidRDefault="00983370" w:rsidP="00187573">
      <w:pPr>
        <w:rPr>
          <w:lang w:val="en-US"/>
        </w:rPr>
      </w:pPr>
    </w:p>
    <w:p w:rsidR="00983370" w:rsidRPr="006358A7" w:rsidRDefault="00983370" w:rsidP="00187573">
      <w:pPr>
        <w:rPr>
          <w:lang w:val="en-US"/>
        </w:rPr>
      </w:pPr>
    </w:p>
    <w:p w:rsidR="006358A7" w:rsidRDefault="006358A7" w:rsidP="006358A7">
      <w:pPr>
        <w:pStyle w:val="Titre1"/>
        <w:rPr>
          <w:b w:val="0"/>
          <w:bCs w:val="0"/>
        </w:rPr>
      </w:pPr>
      <w:bookmarkStart w:id="19" w:name="_Toc513554190"/>
      <w:r>
        <w:t>1</w:t>
      </w:r>
      <w:r w:rsidR="004A055C">
        <w:t>3</w:t>
      </w:r>
      <w:r>
        <w:t>. Voies de recours</w:t>
      </w:r>
      <w:bookmarkEnd w:id="19"/>
    </w:p>
    <w:p w:rsidR="006358A7" w:rsidRDefault="006358A7" w:rsidP="006358A7">
      <w:r>
        <w:rPr>
          <w:b/>
          <w:bCs/>
        </w:rPr>
        <w:t>Organe chargé des procédures de recours</w:t>
      </w:r>
    </w:p>
    <w:p w:rsidR="006358A7" w:rsidRDefault="006358A7" w:rsidP="006358A7">
      <w:r>
        <w:rPr>
          <w:b/>
          <w:bCs/>
        </w:rPr>
        <w:t>Nom de l'organisme :</w:t>
      </w:r>
      <w:r>
        <w:t xml:space="preserve"> Tribunal administratif de Versailles</w:t>
      </w:r>
    </w:p>
    <w:p w:rsidR="006358A7" w:rsidRDefault="006358A7" w:rsidP="006358A7">
      <w:r>
        <w:rPr>
          <w:b/>
          <w:bCs/>
        </w:rPr>
        <w:t xml:space="preserve">Adresse </w:t>
      </w:r>
      <w:r>
        <w:t>:</w:t>
      </w:r>
    </w:p>
    <w:p w:rsidR="00780135" w:rsidRDefault="006358A7" w:rsidP="006358A7">
      <w:pPr>
        <w:spacing w:after="0"/>
      </w:pPr>
      <w:r w:rsidRPr="003C2EBF">
        <w:t>56 avenue de Saint Cloud</w:t>
      </w:r>
    </w:p>
    <w:p w:rsidR="006358A7" w:rsidRPr="003C2EBF" w:rsidRDefault="006358A7" w:rsidP="006358A7">
      <w:pPr>
        <w:spacing w:after="0"/>
      </w:pPr>
      <w:r w:rsidRPr="003C2EBF">
        <w:t xml:space="preserve">78000 VERSAILLES </w:t>
      </w:r>
    </w:p>
    <w:p w:rsidR="006358A7" w:rsidRPr="003C2EBF" w:rsidRDefault="006358A7" w:rsidP="006358A7">
      <w:pPr>
        <w:spacing w:after="0"/>
      </w:pPr>
      <w:r w:rsidRPr="003C2EBF">
        <w:t>Tel : 01 39 20 54 00</w:t>
      </w:r>
    </w:p>
    <w:p w:rsidR="006358A7" w:rsidRPr="003C2EBF" w:rsidRDefault="006358A7" w:rsidP="006358A7">
      <w:pPr>
        <w:spacing w:after="0"/>
      </w:pPr>
      <w:r w:rsidRPr="003C2EBF">
        <w:t>Fax : 01 39 20 54 22</w:t>
      </w:r>
    </w:p>
    <w:p w:rsidR="006358A7" w:rsidRPr="003C2EBF" w:rsidRDefault="006358A7" w:rsidP="006358A7">
      <w:pPr>
        <w:spacing w:after="0"/>
      </w:pPr>
      <w:proofErr w:type="gramStart"/>
      <w:r w:rsidRPr="003C2EBF">
        <w:t>courriel</w:t>
      </w:r>
      <w:proofErr w:type="gramEnd"/>
      <w:r w:rsidRPr="003C2EBF">
        <w:t xml:space="preserve"> : greffe.ta-versailles@juradm.fr</w:t>
      </w:r>
    </w:p>
    <w:p w:rsidR="006358A7" w:rsidRDefault="006358A7" w:rsidP="006358A7">
      <w:pPr>
        <w:spacing w:after="0"/>
        <w:rPr>
          <w:lang w:val="en-US"/>
        </w:rPr>
      </w:pPr>
      <w:r w:rsidRPr="003C2EBF">
        <w:rPr>
          <w:lang w:val="en-US"/>
        </w:rPr>
        <w:t xml:space="preserve">URL : </w:t>
      </w:r>
      <w:hyperlink r:id="rId13" w:history="1">
        <w:r w:rsidR="00A738CC" w:rsidRPr="009C710F">
          <w:rPr>
            <w:rStyle w:val="Lienhypertexte"/>
            <w:lang w:val="en-US"/>
          </w:rPr>
          <w:t>http://versailles.tribunal-administratif.fr/</w:t>
        </w:r>
      </w:hyperlink>
    </w:p>
    <w:p w:rsidR="00A738CC" w:rsidRDefault="00A738CC" w:rsidP="006358A7">
      <w:pPr>
        <w:spacing w:after="0"/>
        <w:rPr>
          <w:lang w:val="en-US"/>
        </w:rPr>
      </w:pPr>
    </w:p>
    <w:p w:rsidR="00A738CC" w:rsidRPr="003C2EBF" w:rsidRDefault="00A738CC" w:rsidP="006358A7">
      <w:pPr>
        <w:spacing w:after="0"/>
        <w:rPr>
          <w:lang w:val="en-US"/>
        </w:rPr>
      </w:pPr>
    </w:p>
    <w:p w:rsidR="00A738CC" w:rsidRPr="00A738CC" w:rsidRDefault="00A738CC" w:rsidP="00A738CC">
      <w:r w:rsidRPr="00A738CC">
        <w:rPr>
          <w:b/>
          <w:bCs/>
        </w:rPr>
        <w:t>Organe chargé des procédures de médiation</w:t>
      </w:r>
    </w:p>
    <w:p w:rsidR="00A738CC" w:rsidRPr="00A738CC" w:rsidRDefault="00A738CC" w:rsidP="00A738CC">
      <w:r w:rsidRPr="00A738CC">
        <w:rPr>
          <w:b/>
          <w:bCs/>
        </w:rPr>
        <w:t>Nom de l'organisme :</w:t>
      </w:r>
      <w:r w:rsidRPr="00A738CC">
        <w:t xml:space="preserve"> Préfecture de la Région Ile-de-France</w:t>
      </w:r>
    </w:p>
    <w:p w:rsidR="00A738CC" w:rsidRPr="00A738CC" w:rsidRDefault="00A738CC" w:rsidP="00A738CC">
      <w:r w:rsidRPr="00A738CC">
        <w:rPr>
          <w:b/>
          <w:bCs/>
        </w:rPr>
        <w:t>Adresse :</w:t>
      </w:r>
    </w:p>
    <w:p w:rsidR="00780135" w:rsidRDefault="00A738CC" w:rsidP="00A738CC">
      <w:pPr>
        <w:spacing w:after="0"/>
      </w:pPr>
      <w:r w:rsidRPr="00A738CC">
        <w:t>5 rue Leblanc</w:t>
      </w:r>
    </w:p>
    <w:p w:rsidR="00A738CC" w:rsidRPr="00A738CC" w:rsidRDefault="00A738CC" w:rsidP="00A738CC">
      <w:pPr>
        <w:spacing w:after="0"/>
      </w:pPr>
      <w:r w:rsidRPr="00A738CC">
        <w:t>75911 PARIS Cedex 15</w:t>
      </w:r>
    </w:p>
    <w:p w:rsidR="00A738CC" w:rsidRPr="00A738CC" w:rsidRDefault="00A738CC" w:rsidP="00A738CC">
      <w:pPr>
        <w:spacing w:after="0"/>
      </w:pPr>
      <w:r w:rsidRPr="00A738CC">
        <w:t>Tel : 01 82 52 42 67</w:t>
      </w:r>
    </w:p>
    <w:p w:rsidR="00A738CC" w:rsidRPr="00A738CC" w:rsidRDefault="00A738CC" w:rsidP="00A738CC">
      <w:pPr>
        <w:spacing w:after="0"/>
      </w:pPr>
      <w:r w:rsidRPr="00A738CC">
        <w:lastRenderedPageBreak/>
        <w:t>Fax : 01 82 52 42 95</w:t>
      </w:r>
    </w:p>
    <w:p w:rsidR="00A738CC" w:rsidRPr="00A738CC" w:rsidRDefault="00A738CC" w:rsidP="00A738CC">
      <w:pPr>
        <w:spacing w:after="0"/>
      </w:pPr>
      <w:r w:rsidRPr="00A738CC">
        <w:t xml:space="preserve">Courriel : </w:t>
      </w:r>
      <w:hyperlink r:id="rId14" w:history="1">
        <w:r w:rsidRPr="00A738CC">
          <w:rPr>
            <w:color w:val="0000FF"/>
            <w:u w:val="single"/>
          </w:rPr>
          <w:t>pref-ccira-versailles@paris-idf.gouv.fr</w:t>
        </w:r>
      </w:hyperlink>
    </w:p>
    <w:p w:rsidR="00A738CC" w:rsidRPr="00A738CC" w:rsidRDefault="00A738CC" w:rsidP="00A738CC">
      <w:pPr>
        <w:spacing w:after="0"/>
      </w:pPr>
    </w:p>
    <w:p w:rsidR="00A738CC" w:rsidRPr="00A738CC" w:rsidRDefault="00A738CC" w:rsidP="00A738CC">
      <w:r w:rsidRPr="00A738CC">
        <w:rPr>
          <w:b/>
          <w:bCs/>
        </w:rPr>
        <w:t>Introduction des recours</w:t>
      </w:r>
    </w:p>
    <w:p w:rsidR="00A738CC" w:rsidRPr="00A738CC" w:rsidRDefault="00A738CC" w:rsidP="00A738CC">
      <w:r w:rsidRPr="00A738CC">
        <w:t>Toute demande d'informations sur les voies et délais de recours doit être formée auprès de la juridiction suivante :</w:t>
      </w:r>
    </w:p>
    <w:p w:rsidR="00A738CC" w:rsidRPr="00A738CC" w:rsidRDefault="00A738CC" w:rsidP="00A738CC">
      <w:pPr>
        <w:spacing w:after="0"/>
      </w:pPr>
      <w:r w:rsidRPr="00A738CC">
        <w:t>Tribunal Administratif de Versailles</w:t>
      </w:r>
    </w:p>
    <w:p w:rsidR="00A738CC" w:rsidRPr="00A738CC" w:rsidRDefault="00A738CC" w:rsidP="00A738CC">
      <w:pPr>
        <w:spacing w:after="0"/>
      </w:pPr>
      <w:r w:rsidRPr="00A738CC">
        <w:t>56, avenue de Saint Cloud</w:t>
      </w:r>
    </w:p>
    <w:p w:rsidR="00A738CC" w:rsidRPr="00A738CC" w:rsidRDefault="00A738CC" w:rsidP="00A738CC">
      <w:pPr>
        <w:spacing w:after="0"/>
      </w:pPr>
      <w:r w:rsidRPr="00A738CC">
        <w:t>78000 Versailles cedex</w:t>
      </w:r>
    </w:p>
    <w:p w:rsidR="00A738CC" w:rsidRPr="00A738CC" w:rsidRDefault="00A738CC" w:rsidP="00A738CC">
      <w:pPr>
        <w:spacing w:after="0"/>
      </w:pPr>
      <w:r w:rsidRPr="00A738CC">
        <w:t>Tél. : 01 39 20 54 00</w:t>
      </w:r>
    </w:p>
    <w:p w:rsidR="00A738CC" w:rsidRPr="00A738CC" w:rsidRDefault="00A738CC" w:rsidP="00A738CC">
      <w:pPr>
        <w:spacing w:after="0"/>
      </w:pPr>
      <w:r w:rsidRPr="00A738CC">
        <w:t>Fax : 01 39 20 54 22</w:t>
      </w:r>
    </w:p>
    <w:p w:rsidR="00983370" w:rsidRPr="00A738CC" w:rsidRDefault="00A738CC" w:rsidP="004A055C">
      <w:pPr>
        <w:spacing w:after="0"/>
      </w:pPr>
      <w:r w:rsidRPr="00A738CC">
        <w:t xml:space="preserve">Mail : greffe.ta-versailles@juradm.fr </w:t>
      </w:r>
    </w:p>
    <w:sectPr w:rsidR="00983370" w:rsidRPr="00A738CC">
      <w:headerReference w:type="default" r:id="rId15"/>
      <w:footerReference w:type="default" r:id="rId16"/>
      <w:type w:val="continuous"/>
      <w:pgSz w:w="11907" w:h="16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81" w:rsidRDefault="00C36C81">
      <w:pPr>
        <w:spacing w:after="0"/>
      </w:pPr>
      <w:r>
        <w:separator/>
      </w:r>
    </w:p>
  </w:endnote>
  <w:endnote w:type="continuationSeparator" w:id="0">
    <w:p w:rsidR="00C36C81" w:rsidRDefault="00C36C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C81" w:rsidRDefault="00C36C81">
    <w:r>
      <w:rPr>
        <w:noProof/>
      </w:rPr>
      <mc:AlternateContent>
        <mc:Choice Requires="wps">
          <w:drawing>
            <wp:anchor distT="0" distB="0" distL="114300" distR="114300" simplePos="0" relativeHeight="251712512" behindDoc="0" locked="0" layoutInCell="0" allowOverlap="1" wp14:anchorId="36BCEDC1" wp14:editId="08F9C614">
              <wp:simplePos x="0" y="0"/>
              <wp:positionH relativeFrom="page">
                <wp:posOffset>151765</wp:posOffset>
              </wp:positionH>
              <wp:positionV relativeFrom="page">
                <wp:posOffset>9867900</wp:posOffset>
              </wp:positionV>
              <wp:extent cx="1569720" cy="459740"/>
              <wp:effectExtent l="0" t="0" r="0" b="0"/>
              <wp:wrapNone/>
              <wp:docPr id="3" name="AutoShap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9720" cy="45974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67EEB0" id="AutoShape 40" o:spid="_x0000_s1026" style="position:absolute;margin-left:11.95pt;margin-top:777pt;width:123.6pt;height:36.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" o:allowincell="f" filled="f" stroked="f">
              <o:lock v:ext="edit" aspectratio="t"/>
              <w10:wrap anchorx="page" anchory="page"/>
            </v:rect>
          </w:pict>
        </mc:Fallback>
      </mc:AlternateContent>
    </w:r>
    <w:r>
      <w:rPr>
        <w:noProof/>
      </w:rPr>
      <mc:AlternateContent>
        <mc:Choice Requires="wps">
          <w:drawing>
            <wp:anchor distT="0" distB="0" distL="114300" distR="114300" simplePos="0" relativeHeight="251713536" behindDoc="0" locked="0" layoutInCell="0" allowOverlap="1" wp14:anchorId="7130B33F" wp14:editId="74596AC0">
              <wp:simplePos x="0" y="0"/>
              <wp:positionH relativeFrom="page">
                <wp:posOffset>1806575</wp:posOffset>
              </wp:positionH>
              <wp:positionV relativeFrom="page">
                <wp:posOffset>9814560</wp:posOffset>
              </wp:positionV>
              <wp:extent cx="4316095" cy="513080"/>
              <wp:effectExtent l="0" t="0" r="0" b="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6095" cy="513080"/>
                      </a:xfrm>
                      <a:prstGeom prst="rect">
                        <a:avLst/>
                      </a:prstGeom>
                      <a:solidFill>
                        <a:srgbClr val="FFFFFF"/>
                      </a:solidFill>
                      <a:ln w="9525">
                        <a:solidFill>
                          <a:srgbClr val="FFFFFF"/>
                        </a:solidFill>
                        <a:miter lim="800000"/>
                        <a:headEnd/>
                        <a:tailEnd/>
                      </a:ln>
                    </wps:spPr>
                    <wps:txbx>
                      <w:txbxContent>
                        <w:p w:rsidR="00C36C81" w:rsidRDefault="00C36C81">
                          <w:pPr>
                            <w:spacing w:after="0" w:line="320" w:lineRule="atLeast"/>
                            <w:jc w:val="center"/>
                            <w:rPr>
                              <w:color w:val="2068A6"/>
                              <w:sz w:val="18"/>
                              <w:szCs w:val="18"/>
                            </w:rPr>
                          </w:pPr>
                          <w:r>
                            <w:rPr>
                              <w:color w:val="2068A6"/>
                              <w:sz w:val="18"/>
                              <w:szCs w:val="18"/>
                            </w:rPr>
                            <w:t>Avis d’appel public à la concurrence – Convention d’occupation du domaine public Cuisine centrale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142.25pt;margin-top:772.8pt;width:339.85pt;height:40.4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" o:allowincell="f" strokecolor="white">
              <v:textbox>
                <w:txbxContent>
                  <w:p w:rsidR="00C36C81" w:rsidRDefault="00C36C81">
                    <w:pPr>
                      <w:spacing w:after="0" w:line="320" w:lineRule="atLeast"/>
                      <w:jc w:val="center"/>
                      <w:rPr>
                        <w:color w:val="2068A6"/>
                        <w:sz w:val="18"/>
                        <w:szCs w:val="18"/>
                      </w:rPr>
                    </w:pPr>
                    <w:r>
                      <w:rPr>
                        <w:color w:val="2068A6"/>
                        <w:sz w:val="18"/>
                        <w:szCs w:val="18"/>
                      </w:rPr>
                      <w:t>Avis d’appel public à la concurrence – Convention d’occupation du domaine public Cuisine centrale</w:t>
                    </w:r>
                  </w:p>
                </w:txbxContent>
              </v:textbox>
              <w10:wrap anchorx="page" anchory="page"/>
            </v:rect>
          </w:pict>
        </mc:Fallback>
      </mc:AlternateContent>
    </w:r>
    <w:r>
      <w:rPr>
        <w:noProof/>
      </w:rPr>
      <mc:AlternateContent>
        <mc:Choice Requires="wps">
          <w:drawing>
            <wp:anchor distT="0" distB="0" distL="114300" distR="114300" simplePos="0" relativeHeight="251714560" behindDoc="1" locked="0" layoutInCell="0" allowOverlap="1" wp14:anchorId="25613320" wp14:editId="1CF31158">
              <wp:simplePos x="0" y="0"/>
              <wp:positionH relativeFrom="page">
                <wp:posOffset>6400800</wp:posOffset>
              </wp:positionH>
              <wp:positionV relativeFrom="page">
                <wp:posOffset>9989185</wp:posOffset>
              </wp:positionV>
              <wp:extent cx="879475" cy="285115"/>
              <wp:effectExtent l="0" t="0" r="0" b="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285115"/>
                      </a:xfrm>
                      <a:prstGeom prst="rect">
                        <a:avLst/>
                      </a:prstGeom>
                      <a:solidFill>
                        <a:srgbClr val="2068A6"/>
                      </a:solidFill>
                      <a:ln w="9525">
                        <a:solidFill>
                          <a:srgbClr val="FFFFFF"/>
                        </a:solidFill>
                        <a:miter lim="800000"/>
                        <a:headEnd/>
                        <a:tailEnd/>
                      </a:ln>
                    </wps:spPr>
                    <wps:txbx>
                      <w:txbxContent>
                        <w:p w:rsidR="00C36C81" w:rsidRDefault="00C36C81">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sidR="00780135">
                            <w:rPr>
                              <w:noProof/>
                              <w:color w:val="FFFFFF"/>
                              <w:sz w:val="22"/>
                              <w:szCs w:val="22"/>
                            </w:rPr>
                            <w:t>7</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sidR="00780135">
                            <w:rPr>
                              <w:noProof/>
                              <w:color w:val="FFFFFF"/>
                              <w:sz w:val="22"/>
                              <w:szCs w:val="22"/>
                            </w:rPr>
                            <w:t>7</w:t>
                          </w:r>
                          <w:r>
                            <w:rPr>
                              <w:color w:val="FFFFFF"/>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left:0;text-align:left;margin-left:7in;margin-top:786.55pt;width:69.25pt;height:22.4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" o:allowincell="f" fillcolor="#2068a6" strokecolor="white">
              <v:textbox>
                <w:txbxContent>
                  <w:p w:rsidR="00C36C81" w:rsidRDefault="00C36C81">
                    <w:pPr>
                      <w:spacing w:after="0" w:line="320" w:lineRule="atLeast"/>
                      <w:jc w:val="right"/>
                      <w:rPr>
                        <w:color w:val="FFFFFF"/>
                        <w:sz w:val="22"/>
                        <w:szCs w:val="22"/>
                      </w:rPr>
                    </w:pPr>
                    <w:r>
                      <w:rPr>
                        <w:color w:val="FFFFFF"/>
                        <w:sz w:val="22"/>
                        <w:szCs w:val="22"/>
                      </w:rPr>
                      <w:fldChar w:fldCharType="begin"/>
                    </w:r>
                    <w:r>
                      <w:rPr>
                        <w:color w:val="FFFFFF"/>
                        <w:sz w:val="22"/>
                        <w:szCs w:val="22"/>
                      </w:rPr>
                      <w:instrText>PAGE</w:instrText>
                    </w:r>
                    <w:r>
                      <w:rPr>
                        <w:color w:val="FFFFFF"/>
                        <w:sz w:val="22"/>
                        <w:szCs w:val="22"/>
                      </w:rPr>
                      <w:fldChar w:fldCharType="separate"/>
                    </w:r>
                    <w:r w:rsidR="00780135">
                      <w:rPr>
                        <w:noProof/>
                        <w:color w:val="FFFFFF"/>
                        <w:sz w:val="22"/>
                        <w:szCs w:val="22"/>
                      </w:rPr>
                      <w:t>7</w:t>
                    </w:r>
                    <w:r>
                      <w:rPr>
                        <w:color w:val="FFFFFF"/>
                        <w:sz w:val="22"/>
                        <w:szCs w:val="22"/>
                      </w:rPr>
                      <w:fldChar w:fldCharType="end"/>
                    </w:r>
                    <w:r>
                      <w:rPr>
                        <w:color w:val="FFFFFF"/>
                        <w:sz w:val="22"/>
                        <w:szCs w:val="22"/>
                      </w:rPr>
                      <w:t xml:space="preserve"> / </w:t>
                    </w:r>
                    <w:r>
                      <w:rPr>
                        <w:color w:val="FFFFFF"/>
                        <w:sz w:val="22"/>
                        <w:szCs w:val="22"/>
                      </w:rPr>
                      <w:fldChar w:fldCharType="begin"/>
                    </w:r>
                    <w:r>
                      <w:rPr>
                        <w:color w:val="FFFFFF"/>
                        <w:sz w:val="22"/>
                        <w:szCs w:val="22"/>
                      </w:rPr>
                      <w:instrText>NUMPAGES \* Arabic</w:instrText>
                    </w:r>
                    <w:r>
                      <w:rPr>
                        <w:color w:val="FFFFFF"/>
                        <w:sz w:val="22"/>
                        <w:szCs w:val="22"/>
                      </w:rPr>
                      <w:fldChar w:fldCharType="separate"/>
                    </w:r>
                    <w:r w:rsidR="00780135">
                      <w:rPr>
                        <w:noProof/>
                        <w:color w:val="FFFFFF"/>
                        <w:sz w:val="22"/>
                        <w:szCs w:val="22"/>
                      </w:rPr>
                      <w:t>7</w:t>
                    </w:r>
                    <w:r>
                      <w:rPr>
                        <w:color w:val="FFFFFF"/>
                        <w:sz w:val="22"/>
                        <w:szCs w:val="22"/>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81" w:rsidRDefault="00C36C81">
      <w:pPr>
        <w:spacing w:after="0"/>
      </w:pPr>
      <w:r>
        <w:separator/>
      </w:r>
    </w:p>
  </w:footnote>
  <w:footnote w:type="continuationSeparator" w:id="0">
    <w:p w:rsidR="00C36C81" w:rsidRDefault="00C36C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C81" w:rsidRDefault="00C36C81">
    <w:r>
      <w:rPr>
        <w:rFonts w:ascii="Times New Roman" w:hAnsi="Times New Roman" w:cs="Times New Roman"/>
        <w:noProof/>
        <w:color w:val="auto"/>
      </w:rPr>
      <w:drawing>
        <wp:inline distT="0" distB="0" distL="0" distR="0" wp14:anchorId="37634CAD" wp14:editId="77814EE7">
          <wp:extent cx="1181100" cy="4381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34E03C"/>
    <w:multiLevelType w:val="hybridMultilevel"/>
    <w:tmpl w:val="79DA4F8D"/>
    <w:lvl w:ilvl="0" w:tplc="4865AE42">
      <w:start w:val="1"/>
      <w:numFmt w:val="bullet"/>
      <w:lvlText w:val="⟘"/>
      <w:lvlJc w:val="left"/>
      <w:pPr>
        <w:tabs>
          <w:tab w:val="left" w:pos="400"/>
        </w:tabs>
        <w:ind w:left="400" w:hanging="400"/>
      </w:pPr>
      <w:rPr>
        <w:rFonts w:ascii="Wingdings" w:hAnsi="Wingdings" w:cs="Wingdings"/>
        <w:color w:val="2068A6"/>
      </w:rPr>
    </w:lvl>
    <w:lvl w:ilvl="1" w:tplc="4CE67163" w:tentative="1">
      <w:start w:val="1"/>
      <w:numFmt w:val="decimal"/>
      <w:lvlText w:val="%2."/>
      <w:lvlJc w:val="left"/>
      <w:pPr>
        <w:tabs>
          <w:tab w:val="left" w:pos="0"/>
        </w:tabs>
      </w:pPr>
      <w:rPr>
        <w:rFonts w:ascii="Times New Roman" w:hAnsi="Times New Roman" w:cs="Times New Roman"/>
        <w:color w:val="000000"/>
      </w:rPr>
    </w:lvl>
    <w:lvl w:ilvl="2" w:tplc="2D6328B4" w:tentative="1">
      <w:start w:val="1"/>
      <w:numFmt w:val="decimal"/>
      <w:lvlText w:val="%3."/>
      <w:lvlJc w:val="left"/>
      <w:pPr>
        <w:tabs>
          <w:tab w:val="left" w:pos="0"/>
        </w:tabs>
      </w:pPr>
      <w:rPr>
        <w:rFonts w:ascii="Times New Roman" w:hAnsi="Times New Roman" w:cs="Times New Roman"/>
        <w:color w:val="000000"/>
      </w:rPr>
    </w:lvl>
    <w:lvl w:ilvl="3" w:tplc="06742B2E" w:tentative="1">
      <w:start w:val="1"/>
      <w:numFmt w:val="decimal"/>
      <w:lvlText w:val="%4."/>
      <w:lvlJc w:val="left"/>
      <w:pPr>
        <w:tabs>
          <w:tab w:val="left" w:pos="0"/>
        </w:tabs>
      </w:pPr>
      <w:rPr>
        <w:rFonts w:ascii="Times New Roman" w:hAnsi="Times New Roman" w:cs="Times New Roman"/>
        <w:color w:val="000000"/>
      </w:rPr>
    </w:lvl>
    <w:lvl w:ilvl="4" w:tplc="5B325828" w:tentative="1">
      <w:start w:val="1"/>
      <w:numFmt w:val="decimal"/>
      <w:lvlText w:val="%5."/>
      <w:lvlJc w:val="left"/>
      <w:pPr>
        <w:tabs>
          <w:tab w:val="left" w:pos="0"/>
        </w:tabs>
      </w:pPr>
      <w:rPr>
        <w:rFonts w:ascii="Times New Roman" w:hAnsi="Times New Roman" w:cs="Times New Roman"/>
        <w:color w:val="000000"/>
      </w:rPr>
    </w:lvl>
    <w:lvl w:ilvl="5" w:tplc="02C49E66" w:tentative="1">
      <w:start w:val="1"/>
      <w:numFmt w:val="decimal"/>
      <w:lvlText w:val="%6."/>
      <w:lvlJc w:val="left"/>
      <w:pPr>
        <w:tabs>
          <w:tab w:val="left" w:pos="0"/>
        </w:tabs>
      </w:pPr>
      <w:rPr>
        <w:rFonts w:ascii="Times New Roman" w:hAnsi="Times New Roman" w:cs="Times New Roman"/>
        <w:color w:val="000000"/>
      </w:rPr>
    </w:lvl>
    <w:lvl w:ilvl="6" w:tplc="7026C6B7" w:tentative="1">
      <w:start w:val="1"/>
      <w:numFmt w:val="decimal"/>
      <w:lvlText w:val="%7."/>
      <w:lvlJc w:val="left"/>
      <w:pPr>
        <w:tabs>
          <w:tab w:val="left" w:pos="0"/>
        </w:tabs>
      </w:pPr>
      <w:rPr>
        <w:rFonts w:ascii="Times New Roman" w:hAnsi="Times New Roman" w:cs="Times New Roman"/>
        <w:color w:val="000000"/>
      </w:rPr>
    </w:lvl>
    <w:lvl w:ilvl="7" w:tplc="18B2C487" w:tentative="1">
      <w:start w:val="1"/>
      <w:numFmt w:val="decimal"/>
      <w:lvlText w:val="%8."/>
      <w:lvlJc w:val="left"/>
      <w:pPr>
        <w:tabs>
          <w:tab w:val="left" w:pos="0"/>
        </w:tabs>
      </w:pPr>
      <w:rPr>
        <w:rFonts w:ascii="Times New Roman" w:hAnsi="Times New Roman" w:cs="Times New Roman"/>
        <w:color w:val="000000"/>
      </w:rPr>
    </w:lvl>
    <w:lvl w:ilvl="8" w:tplc="19F1E28A" w:tentative="1">
      <w:start w:val="1"/>
      <w:numFmt w:val="decimal"/>
      <w:lvlText w:val="%9."/>
      <w:lvlJc w:val="left"/>
      <w:pPr>
        <w:tabs>
          <w:tab w:val="left" w:pos="0"/>
        </w:tabs>
      </w:pPr>
      <w:rPr>
        <w:rFonts w:ascii="Times New Roman" w:hAnsi="Times New Roman" w:cs="Times New Roman"/>
        <w:color w:val="000000"/>
      </w:rPr>
    </w:lvl>
  </w:abstractNum>
  <w:abstractNum w:abstractNumId="2">
    <w:nsid w:val="0369A705"/>
    <w:multiLevelType w:val="hybridMultilevel"/>
    <w:tmpl w:val="675BE5E2"/>
    <w:lvl w:ilvl="0" w:tplc="07539ECA">
      <w:start w:val="1"/>
      <w:numFmt w:val="bullet"/>
      <w:lvlText w:val="⟘"/>
      <w:lvlJc w:val="left"/>
      <w:pPr>
        <w:tabs>
          <w:tab w:val="left" w:pos="400"/>
        </w:tabs>
        <w:ind w:left="400" w:hanging="400"/>
      </w:pPr>
      <w:rPr>
        <w:rFonts w:ascii="Wingdings" w:hAnsi="Wingdings" w:cs="Wingdings"/>
        <w:color w:val="2068A6"/>
      </w:rPr>
    </w:lvl>
    <w:lvl w:ilvl="1" w:tplc="67D8532C" w:tentative="1">
      <w:start w:val="1"/>
      <w:numFmt w:val="decimal"/>
      <w:lvlText w:val="%2."/>
      <w:lvlJc w:val="left"/>
      <w:pPr>
        <w:tabs>
          <w:tab w:val="left" w:pos="0"/>
        </w:tabs>
      </w:pPr>
      <w:rPr>
        <w:rFonts w:ascii="Times New Roman" w:hAnsi="Times New Roman" w:cs="Times New Roman"/>
        <w:color w:val="000000"/>
      </w:rPr>
    </w:lvl>
    <w:lvl w:ilvl="2" w:tplc="56071430" w:tentative="1">
      <w:start w:val="1"/>
      <w:numFmt w:val="decimal"/>
      <w:lvlText w:val="%3."/>
      <w:lvlJc w:val="left"/>
      <w:pPr>
        <w:tabs>
          <w:tab w:val="left" w:pos="0"/>
        </w:tabs>
      </w:pPr>
      <w:rPr>
        <w:rFonts w:ascii="Times New Roman" w:hAnsi="Times New Roman" w:cs="Times New Roman"/>
        <w:color w:val="000000"/>
      </w:rPr>
    </w:lvl>
    <w:lvl w:ilvl="3" w:tplc="6AB82318" w:tentative="1">
      <w:start w:val="1"/>
      <w:numFmt w:val="decimal"/>
      <w:lvlText w:val="%4."/>
      <w:lvlJc w:val="left"/>
      <w:pPr>
        <w:tabs>
          <w:tab w:val="left" w:pos="0"/>
        </w:tabs>
      </w:pPr>
      <w:rPr>
        <w:rFonts w:ascii="Times New Roman" w:hAnsi="Times New Roman" w:cs="Times New Roman"/>
        <w:color w:val="000000"/>
      </w:rPr>
    </w:lvl>
    <w:lvl w:ilvl="4" w:tplc="1C037FC7" w:tentative="1">
      <w:start w:val="1"/>
      <w:numFmt w:val="decimal"/>
      <w:lvlText w:val="%5."/>
      <w:lvlJc w:val="left"/>
      <w:pPr>
        <w:tabs>
          <w:tab w:val="left" w:pos="0"/>
        </w:tabs>
      </w:pPr>
      <w:rPr>
        <w:rFonts w:ascii="Times New Roman" w:hAnsi="Times New Roman" w:cs="Times New Roman"/>
        <w:color w:val="000000"/>
      </w:rPr>
    </w:lvl>
    <w:lvl w:ilvl="5" w:tplc="1F308BD1" w:tentative="1">
      <w:start w:val="1"/>
      <w:numFmt w:val="decimal"/>
      <w:lvlText w:val="%6."/>
      <w:lvlJc w:val="left"/>
      <w:pPr>
        <w:tabs>
          <w:tab w:val="left" w:pos="0"/>
        </w:tabs>
      </w:pPr>
      <w:rPr>
        <w:rFonts w:ascii="Times New Roman" w:hAnsi="Times New Roman" w:cs="Times New Roman"/>
        <w:color w:val="000000"/>
      </w:rPr>
    </w:lvl>
    <w:lvl w:ilvl="6" w:tplc="1F94AC99" w:tentative="1">
      <w:start w:val="1"/>
      <w:numFmt w:val="decimal"/>
      <w:lvlText w:val="%7."/>
      <w:lvlJc w:val="left"/>
      <w:pPr>
        <w:tabs>
          <w:tab w:val="left" w:pos="0"/>
        </w:tabs>
      </w:pPr>
      <w:rPr>
        <w:rFonts w:ascii="Times New Roman" w:hAnsi="Times New Roman" w:cs="Times New Roman"/>
        <w:color w:val="000000"/>
      </w:rPr>
    </w:lvl>
    <w:lvl w:ilvl="7" w:tplc="18120269" w:tentative="1">
      <w:start w:val="1"/>
      <w:numFmt w:val="decimal"/>
      <w:lvlText w:val="%8."/>
      <w:lvlJc w:val="left"/>
      <w:pPr>
        <w:tabs>
          <w:tab w:val="left" w:pos="0"/>
        </w:tabs>
      </w:pPr>
      <w:rPr>
        <w:rFonts w:ascii="Times New Roman" w:hAnsi="Times New Roman" w:cs="Times New Roman"/>
        <w:color w:val="000000"/>
      </w:rPr>
    </w:lvl>
    <w:lvl w:ilvl="8" w:tplc="2F49DEEE" w:tentative="1">
      <w:start w:val="1"/>
      <w:numFmt w:val="decimal"/>
      <w:lvlText w:val="%9."/>
      <w:lvlJc w:val="left"/>
      <w:pPr>
        <w:tabs>
          <w:tab w:val="left" w:pos="0"/>
        </w:tabs>
      </w:pPr>
      <w:rPr>
        <w:rFonts w:ascii="Times New Roman" w:hAnsi="Times New Roman" w:cs="Times New Roman"/>
        <w:color w:val="000000"/>
      </w:rPr>
    </w:lvl>
  </w:abstractNum>
  <w:abstractNum w:abstractNumId="3">
    <w:nsid w:val="0517491A"/>
    <w:multiLevelType w:val="hybridMultilevel"/>
    <w:tmpl w:val="7EAF816C"/>
    <w:lvl w:ilvl="0" w:tplc="30D4DE65">
      <w:start w:val="1"/>
      <w:numFmt w:val="bullet"/>
      <w:lvlText w:val="⟘"/>
      <w:lvlJc w:val="left"/>
      <w:pPr>
        <w:tabs>
          <w:tab w:val="left" w:pos="400"/>
        </w:tabs>
        <w:ind w:left="400" w:hanging="400"/>
      </w:pPr>
      <w:rPr>
        <w:rFonts w:ascii="Wingdings" w:hAnsi="Wingdings" w:cs="Wingdings"/>
        <w:color w:val="2068A6"/>
      </w:rPr>
    </w:lvl>
    <w:lvl w:ilvl="1" w:tplc="69D18C6D" w:tentative="1">
      <w:start w:val="1"/>
      <w:numFmt w:val="decimal"/>
      <w:lvlText w:val="%2."/>
      <w:lvlJc w:val="left"/>
      <w:pPr>
        <w:tabs>
          <w:tab w:val="left" w:pos="0"/>
        </w:tabs>
      </w:pPr>
      <w:rPr>
        <w:rFonts w:ascii="Times New Roman" w:hAnsi="Times New Roman" w:cs="Times New Roman"/>
        <w:color w:val="000000"/>
      </w:rPr>
    </w:lvl>
    <w:lvl w:ilvl="2" w:tplc="450C8BEF" w:tentative="1">
      <w:start w:val="1"/>
      <w:numFmt w:val="decimal"/>
      <w:lvlText w:val="%3."/>
      <w:lvlJc w:val="left"/>
      <w:pPr>
        <w:tabs>
          <w:tab w:val="left" w:pos="0"/>
        </w:tabs>
      </w:pPr>
      <w:rPr>
        <w:rFonts w:ascii="Times New Roman" w:hAnsi="Times New Roman" w:cs="Times New Roman"/>
        <w:color w:val="000000"/>
      </w:rPr>
    </w:lvl>
    <w:lvl w:ilvl="3" w:tplc="4F477085" w:tentative="1">
      <w:start w:val="1"/>
      <w:numFmt w:val="decimal"/>
      <w:lvlText w:val="%4."/>
      <w:lvlJc w:val="left"/>
      <w:pPr>
        <w:tabs>
          <w:tab w:val="left" w:pos="0"/>
        </w:tabs>
      </w:pPr>
      <w:rPr>
        <w:rFonts w:ascii="Times New Roman" w:hAnsi="Times New Roman" w:cs="Times New Roman"/>
        <w:color w:val="000000"/>
      </w:rPr>
    </w:lvl>
    <w:lvl w:ilvl="4" w:tplc="49715AB8" w:tentative="1">
      <w:start w:val="1"/>
      <w:numFmt w:val="decimal"/>
      <w:lvlText w:val="%5."/>
      <w:lvlJc w:val="left"/>
      <w:pPr>
        <w:tabs>
          <w:tab w:val="left" w:pos="0"/>
        </w:tabs>
      </w:pPr>
      <w:rPr>
        <w:rFonts w:ascii="Times New Roman" w:hAnsi="Times New Roman" w:cs="Times New Roman"/>
        <w:color w:val="000000"/>
      </w:rPr>
    </w:lvl>
    <w:lvl w:ilvl="5" w:tplc="1CBDA6A4" w:tentative="1">
      <w:start w:val="1"/>
      <w:numFmt w:val="decimal"/>
      <w:lvlText w:val="%6."/>
      <w:lvlJc w:val="left"/>
      <w:pPr>
        <w:tabs>
          <w:tab w:val="left" w:pos="0"/>
        </w:tabs>
      </w:pPr>
      <w:rPr>
        <w:rFonts w:ascii="Times New Roman" w:hAnsi="Times New Roman" w:cs="Times New Roman"/>
        <w:color w:val="000000"/>
      </w:rPr>
    </w:lvl>
    <w:lvl w:ilvl="6" w:tplc="6C5C919A" w:tentative="1">
      <w:start w:val="1"/>
      <w:numFmt w:val="decimal"/>
      <w:lvlText w:val="%7."/>
      <w:lvlJc w:val="left"/>
      <w:pPr>
        <w:tabs>
          <w:tab w:val="left" w:pos="0"/>
        </w:tabs>
      </w:pPr>
      <w:rPr>
        <w:rFonts w:ascii="Times New Roman" w:hAnsi="Times New Roman" w:cs="Times New Roman"/>
        <w:color w:val="000000"/>
      </w:rPr>
    </w:lvl>
    <w:lvl w:ilvl="7" w:tplc="4FE0482D" w:tentative="1">
      <w:start w:val="1"/>
      <w:numFmt w:val="decimal"/>
      <w:lvlText w:val="%8."/>
      <w:lvlJc w:val="left"/>
      <w:pPr>
        <w:tabs>
          <w:tab w:val="left" w:pos="0"/>
        </w:tabs>
      </w:pPr>
      <w:rPr>
        <w:rFonts w:ascii="Times New Roman" w:hAnsi="Times New Roman" w:cs="Times New Roman"/>
        <w:color w:val="000000"/>
      </w:rPr>
    </w:lvl>
    <w:lvl w:ilvl="8" w:tplc="15B83209" w:tentative="1">
      <w:start w:val="1"/>
      <w:numFmt w:val="decimal"/>
      <w:lvlText w:val="%9."/>
      <w:lvlJc w:val="left"/>
      <w:pPr>
        <w:tabs>
          <w:tab w:val="left" w:pos="0"/>
        </w:tabs>
      </w:pPr>
      <w:rPr>
        <w:rFonts w:ascii="Times New Roman" w:hAnsi="Times New Roman" w:cs="Times New Roman"/>
        <w:color w:val="000000"/>
      </w:rPr>
    </w:lvl>
  </w:abstractNum>
  <w:abstractNum w:abstractNumId="4">
    <w:nsid w:val="0C5D2CB9"/>
    <w:multiLevelType w:val="hybridMultilevel"/>
    <w:tmpl w:val="25D5C3DC"/>
    <w:lvl w:ilvl="0" w:tplc="7A746C3D">
      <w:start w:val="1"/>
      <w:numFmt w:val="bullet"/>
      <w:lvlText w:val="⟘"/>
      <w:lvlJc w:val="left"/>
      <w:pPr>
        <w:tabs>
          <w:tab w:val="left" w:pos="400"/>
        </w:tabs>
        <w:ind w:left="400" w:hanging="400"/>
      </w:pPr>
      <w:rPr>
        <w:rFonts w:ascii="Wingdings" w:hAnsi="Wingdings" w:cs="Wingdings"/>
        <w:color w:val="2068A6"/>
      </w:rPr>
    </w:lvl>
    <w:lvl w:ilvl="1" w:tplc="2B6F73AA" w:tentative="1">
      <w:start w:val="1"/>
      <w:numFmt w:val="decimal"/>
      <w:lvlText w:val="%2."/>
      <w:lvlJc w:val="left"/>
      <w:pPr>
        <w:tabs>
          <w:tab w:val="left" w:pos="0"/>
        </w:tabs>
      </w:pPr>
      <w:rPr>
        <w:rFonts w:ascii="Times New Roman" w:hAnsi="Times New Roman" w:cs="Times New Roman"/>
        <w:color w:val="000000"/>
      </w:rPr>
    </w:lvl>
    <w:lvl w:ilvl="2" w:tplc="68CD8B92" w:tentative="1">
      <w:start w:val="1"/>
      <w:numFmt w:val="decimal"/>
      <w:lvlText w:val="%3."/>
      <w:lvlJc w:val="left"/>
      <w:pPr>
        <w:tabs>
          <w:tab w:val="left" w:pos="0"/>
        </w:tabs>
      </w:pPr>
      <w:rPr>
        <w:rFonts w:ascii="Times New Roman" w:hAnsi="Times New Roman" w:cs="Times New Roman"/>
        <w:color w:val="000000"/>
      </w:rPr>
    </w:lvl>
    <w:lvl w:ilvl="3" w:tplc="7E77CBE7" w:tentative="1">
      <w:start w:val="1"/>
      <w:numFmt w:val="decimal"/>
      <w:lvlText w:val="%4."/>
      <w:lvlJc w:val="left"/>
      <w:pPr>
        <w:tabs>
          <w:tab w:val="left" w:pos="0"/>
        </w:tabs>
      </w:pPr>
      <w:rPr>
        <w:rFonts w:ascii="Times New Roman" w:hAnsi="Times New Roman" w:cs="Times New Roman"/>
        <w:color w:val="000000"/>
      </w:rPr>
    </w:lvl>
    <w:lvl w:ilvl="4" w:tplc="1CE6FD51" w:tentative="1">
      <w:start w:val="1"/>
      <w:numFmt w:val="decimal"/>
      <w:lvlText w:val="%5."/>
      <w:lvlJc w:val="left"/>
      <w:pPr>
        <w:tabs>
          <w:tab w:val="left" w:pos="0"/>
        </w:tabs>
      </w:pPr>
      <w:rPr>
        <w:rFonts w:ascii="Times New Roman" w:hAnsi="Times New Roman" w:cs="Times New Roman"/>
        <w:color w:val="000000"/>
      </w:rPr>
    </w:lvl>
    <w:lvl w:ilvl="5" w:tplc="2AEDFE6D" w:tentative="1">
      <w:start w:val="1"/>
      <w:numFmt w:val="decimal"/>
      <w:lvlText w:val="%6."/>
      <w:lvlJc w:val="left"/>
      <w:pPr>
        <w:tabs>
          <w:tab w:val="left" w:pos="0"/>
        </w:tabs>
      </w:pPr>
      <w:rPr>
        <w:rFonts w:ascii="Times New Roman" w:hAnsi="Times New Roman" w:cs="Times New Roman"/>
        <w:color w:val="000000"/>
      </w:rPr>
    </w:lvl>
    <w:lvl w:ilvl="6" w:tplc="6D9C5560" w:tentative="1">
      <w:start w:val="1"/>
      <w:numFmt w:val="decimal"/>
      <w:lvlText w:val="%7."/>
      <w:lvlJc w:val="left"/>
      <w:pPr>
        <w:tabs>
          <w:tab w:val="left" w:pos="0"/>
        </w:tabs>
      </w:pPr>
      <w:rPr>
        <w:rFonts w:ascii="Times New Roman" w:hAnsi="Times New Roman" w:cs="Times New Roman"/>
        <w:color w:val="000000"/>
      </w:rPr>
    </w:lvl>
    <w:lvl w:ilvl="7" w:tplc="2FE1E710" w:tentative="1">
      <w:start w:val="1"/>
      <w:numFmt w:val="decimal"/>
      <w:lvlText w:val="%8."/>
      <w:lvlJc w:val="left"/>
      <w:pPr>
        <w:tabs>
          <w:tab w:val="left" w:pos="0"/>
        </w:tabs>
      </w:pPr>
      <w:rPr>
        <w:rFonts w:ascii="Times New Roman" w:hAnsi="Times New Roman" w:cs="Times New Roman"/>
        <w:color w:val="000000"/>
      </w:rPr>
    </w:lvl>
    <w:lvl w:ilvl="8" w:tplc="3D9D4E32" w:tentative="1">
      <w:start w:val="1"/>
      <w:numFmt w:val="decimal"/>
      <w:lvlText w:val="%9."/>
      <w:lvlJc w:val="left"/>
      <w:pPr>
        <w:tabs>
          <w:tab w:val="left" w:pos="0"/>
        </w:tabs>
      </w:pPr>
      <w:rPr>
        <w:rFonts w:ascii="Times New Roman" w:hAnsi="Times New Roman" w:cs="Times New Roman"/>
        <w:color w:val="000000"/>
      </w:rPr>
    </w:lvl>
  </w:abstractNum>
  <w:abstractNum w:abstractNumId="5">
    <w:nsid w:val="0F36D149"/>
    <w:multiLevelType w:val="hybridMultilevel"/>
    <w:tmpl w:val="63D5A1D1"/>
    <w:lvl w:ilvl="0" w:tplc="21EE9431">
      <w:start w:val="1"/>
      <w:numFmt w:val="bullet"/>
      <w:lvlText w:val="⟘"/>
      <w:lvlJc w:val="left"/>
      <w:pPr>
        <w:tabs>
          <w:tab w:val="left" w:pos="400"/>
        </w:tabs>
        <w:ind w:left="400" w:hanging="400"/>
      </w:pPr>
      <w:rPr>
        <w:rFonts w:ascii="Wingdings" w:hAnsi="Wingdings" w:cs="Wingdings"/>
        <w:color w:val="2068A6"/>
      </w:rPr>
    </w:lvl>
    <w:lvl w:ilvl="1" w:tplc="1D36E0E4" w:tentative="1">
      <w:start w:val="1"/>
      <w:numFmt w:val="decimal"/>
      <w:lvlText w:val="%2."/>
      <w:lvlJc w:val="left"/>
      <w:pPr>
        <w:tabs>
          <w:tab w:val="left" w:pos="0"/>
        </w:tabs>
      </w:pPr>
      <w:rPr>
        <w:rFonts w:ascii="Times New Roman" w:hAnsi="Times New Roman" w:cs="Times New Roman"/>
        <w:color w:val="000000"/>
      </w:rPr>
    </w:lvl>
    <w:lvl w:ilvl="2" w:tplc="2DD692E3" w:tentative="1">
      <w:start w:val="1"/>
      <w:numFmt w:val="decimal"/>
      <w:lvlText w:val="%3."/>
      <w:lvlJc w:val="left"/>
      <w:pPr>
        <w:tabs>
          <w:tab w:val="left" w:pos="0"/>
        </w:tabs>
      </w:pPr>
      <w:rPr>
        <w:rFonts w:ascii="Times New Roman" w:hAnsi="Times New Roman" w:cs="Times New Roman"/>
        <w:color w:val="000000"/>
      </w:rPr>
    </w:lvl>
    <w:lvl w:ilvl="3" w:tplc="6F097205" w:tentative="1">
      <w:start w:val="1"/>
      <w:numFmt w:val="decimal"/>
      <w:lvlText w:val="%4."/>
      <w:lvlJc w:val="left"/>
      <w:pPr>
        <w:tabs>
          <w:tab w:val="left" w:pos="0"/>
        </w:tabs>
      </w:pPr>
      <w:rPr>
        <w:rFonts w:ascii="Times New Roman" w:hAnsi="Times New Roman" w:cs="Times New Roman"/>
        <w:color w:val="000000"/>
      </w:rPr>
    </w:lvl>
    <w:lvl w:ilvl="4" w:tplc="216DDBBC" w:tentative="1">
      <w:start w:val="1"/>
      <w:numFmt w:val="decimal"/>
      <w:lvlText w:val="%5."/>
      <w:lvlJc w:val="left"/>
      <w:pPr>
        <w:tabs>
          <w:tab w:val="left" w:pos="0"/>
        </w:tabs>
      </w:pPr>
      <w:rPr>
        <w:rFonts w:ascii="Times New Roman" w:hAnsi="Times New Roman" w:cs="Times New Roman"/>
        <w:color w:val="000000"/>
      </w:rPr>
    </w:lvl>
    <w:lvl w:ilvl="5" w:tplc="53DAD297" w:tentative="1">
      <w:start w:val="1"/>
      <w:numFmt w:val="decimal"/>
      <w:lvlText w:val="%6."/>
      <w:lvlJc w:val="left"/>
      <w:pPr>
        <w:tabs>
          <w:tab w:val="left" w:pos="0"/>
        </w:tabs>
      </w:pPr>
      <w:rPr>
        <w:rFonts w:ascii="Times New Roman" w:hAnsi="Times New Roman" w:cs="Times New Roman"/>
        <w:color w:val="000000"/>
      </w:rPr>
    </w:lvl>
    <w:lvl w:ilvl="6" w:tplc="791382ED" w:tentative="1">
      <w:start w:val="1"/>
      <w:numFmt w:val="decimal"/>
      <w:lvlText w:val="%7."/>
      <w:lvlJc w:val="left"/>
      <w:pPr>
        <w:tabs>
          <w:tab w:val="left" w:pos="0"/>
        </w:tabs>
      </w:pPr>
      <w:rPr>
        <w:rFonts w:ascii="Times New Roman" w:hAnsi="Times New Roman" w:cs="Times New Roman"/>
        <w:color w:val="000000"/>
      </w:rPr>
    </w:lvl>
    <w:lvl w:ilvl="7" w:tplc="1E99C365" w:tentative="1">
      <w:start w:val="1"/>
      <w:numFmt w:val="decimal"/>
      <w:lvlText w:val="%8."/>
      <w:lvlJc w:val="left"/>
      <w:pPr>
        <w:tabs>
          <w:tab w:val="left" w:pos="0"/>
        </w:tabs>
      </w:pPr>
      <w:rPr>
        <w:rFonts w:ascii="Times New Roman" w:hAnsi="Times New Roman" w:cs="Times New Roman"/>
        <w:color w:val="000000"/>
      </w:rPr>
    </w:lvl>
    <w:lvl w:ilvl="8" w:tplc="222F5142" w:tentative="1">
      <w:start w:val="1"/>
      <w:numFmt w:val="decimal"/>
      <w:lvlText w:val="%9."/>
      <w:lvlJc w:val="left"/>
      <w:pPr>
        <w:tabs>
          <w:tab w:val="left" w:pos="0"/>
        </w:tabs>
      </w:pPr>
      <w:rPr>
        <w:rFonts w:ascii="Times New Roman" w:hAnsi="Times New Roman" w:cs="Times New Roman"/>
        <w:color w:val="000000"/>
      </w:rPr>
    </w:lvl>
  </w:abstractNum>
  <w:abstractNum w:abstractNumId="6">
    <w:nsid w:val="10A259D7"/>
    <w:multiLevelType w:val="hybridMultilevel"/>
    <w:tmpl w:val="0A049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D1B645"/>
    <w:multiLevelType w:val="hybridMultilevel"/>
    <w:tmpl w:val="0B36B64F"/>
    <w:lvl w:ilvl="0" w:tplc="0E1FF900">
      <w:start w:val="1"/>
      <w:numFmt w:val="bullet"/>
      <w:lvlText w:val="⟘"/>
      <w:lvlJc w:val="left"/>
      <w:pPr>
        <w:tabs>
          <w:tab w:val="left" w:pos="400"/>
        </w:tabs>
        <w:ind w:left="400" w:hanging="400"/>
      </w:pPr>
      <w:rPr>
        <w:rFonts w:ascii="Wingdings" w:hAnsi="Wingdings" w:cs="Wingdings"/>
        <w:color w:val="2068A6"/>
      </w:rPr>
    </w:lvl>
    <w:lvl w:ilvl="1" w:tplc="4BE0710A" w:tentative="1">
      <w:start w:val="1"/>
      <w:numFmt w:val="decimal"/>
      <w:lvlText w:val="%2."/>
      <w:lvlJc w:val="left"/>
      <w:pPr>
        <w:tabs>
          <w:tab w:val="left" w:pos="0"/>
        </w:tabs>
      </w:pPr>
      <w:rPr>
        <w:rFonts w:ascii="Times New Roman" w:hAnsi="Times New Roman" w:cs="Times New Roman"/>
        <w:color w:val="000000"/>
      </w:rPr>
    </w:lvl>
    <w:lvl w:ilvl="2" w:tplc="63A9B92F" w:tentative="1">
      <w:start w:val="1"/>
      <w:numFmt w:val="decimal"/>
      <w:lvlText w:val="%3."/>
      <w:lvlJc w:val="left"/>
      <w:pPr>
        <w:tabs>
          <w:tab w:val="left" w:pos="0"/>
        </w:tabs>
      </w:pPr>
      <w:rPr>
        <w:rFonts w:ascii="Times New Roman" w:hAnsi="Times New Roman" w:cs="Times New Roman"/>
        <w:color w:val="000000"/>
      </w:rPr>
    </w:lvl>
    <w:lvl w:ilvl="3" w:tplc="2D08932B" w:tentative="1">
      <w:start w:val="1"/>
      <w:numFmt w:val="decimal"/>
      <w:lvlText w:val="%4."/>
      <w:lvlJc w:val="left"/>
      <w:pPr>
        <w:tabs>
          <w:tab w:val="left" w:pos="0"/>
        </w:tabs>
      </w:pPr>
      <w:rPr>
        <w:rFonts w:ascii="Times New Roman" w:hAnsi="Times New Roman" w:cs="Times New Roman"/>
        <w:color w:val="000000"/>
      </w:rPr>
    </w:lvl>
    <w:lvl w:ilvl="4" w:tplc="61D8E252" w:tentative="1">
      <w:start w:val="1"/>
      <w:numFmt w:val="decimal"/>
      <w:lvlText w:val="%5."/>
      <w:lvlJc w:val="left"/>
      <w:pPr>
        <w:tabs>
          <w:tab w:val="left" w:pos="0"/>
        </w:tabs>
      </w:pPr>
      <w:rPr>
        <w:rFonts w:ascii="Times New Roman" w:hAnsi="Times New Roman" w:cs="Times New Roman"/>
        <w:color w:val="000000"/>
      </w:rPr>
    </w:lvl>
    <w:lvl w:ilvl="5" w:tplc="6A83F87B" w:tentative="1">
      <w:start w:val="1"/>
      <w:numFmt w:val="decimal"/>
      <w:lvlText w:val="%6."/>
      <w:lvlJc w:val="left"/>
      <w:pPr>
        <w:tabs>
          <w:tab w:val="left" w:pos="0"/>
        </w:tabs>
      </w:pPr>
      <w:rPr>
        <w:rFonts w:ascii="Times New Roman" w:hAnsi="Times New Roman" w:cs="Times New Roman"/>
        <w:color w:val="000000"/>
      </w:rPr>
    </w:lvl>
    <w:lvl w:ilvl="6" w:tplc="46C9D3EF" w:tentative="1">
      <w:start w:val="1"/>
      <w:numFmt w:val="decimal"/>
      <w:lvlText w:val="%7."/>
      <w:lvlJc w:val="left"/>
      <w:pPr>
        <w:tabs>
          <w:tab w:val="left" w:pos="0"/>
        </w:tabs>
      </w:pPr>
      <w:rPr>
        <w:rFonts w:ascii="Times New Roman" w:hAnsi="Times New Roman" w:cs="Times New Roman"/>
        <w:color w:val="000000"/>
      </w:rPr>
    </w:lvl>
    <w:lvl w:ilvl="7" w:tplc="3E295EC4" w:tentative="1">
      <w:start w:val="1"/>
      <w:numFmt w:val="decimal"/>
      <w:lvlText w:val="%8."/>
      <w:lvlJc w:val="left"/>
      <w:pPr>
        <w:tabs>
          <w:tab w:val="left" w:pos="0"/>
        </w:tabs>
      </w:pPr>
      <w:rPr>
        <w:rFonts w:ascii="Times New Roman" w:hAnsi="Times New Roman" w:cs="Times New Roman"/>
        <w:color w:val="000000"/>
      </w:rPr>
    </w:lvl>
    <w:lvl w:ilvl="8" w:tplc="47322296" w:tentative="1">
      <w:start w:val="1"/>
      <w:numFmt w:val="decimal"/>
      <w:lvlText w:val="%9."/>
      <w:lvlJc w:val="left"/>
      <w:pPr>
        <w:tabs>
          <w:tab w:val="left" w:pos="0"/>
        </w:tabs>
      </w:pPr>
      <w:rPr>
        <w:rFonts w:ascii="Times New Roman" w:hAnsi="Times New Roman" w:cs="Times New Roman"/>
        <w:color w:val="000000"/>
      </w:rPr>
    </w:lvl>
  </w:abstractNum>
  <w:abstractNum w:abstractNumId="8">
    <w:nsid w:val="129E5FDF"/>
    <w:multiLevelType w:val="hybridMultilevel"/>
    <w:tmpl w:val="6986C542"/>
    <w:lvl w:ilvl="0" w:tplc="4CD36A29">
      <w:start w:val="1"/>
      <w:numFmt w:val="bullet"/>
      <w:lvlText w:val="⟘"/>
      <w:lvlJc w:val="left"/>
      <w:pPr>
        <w:tabs>
          <w:tab w:val="left" w:pos="400"/>
        </w:tabs>
        <w:ind w:left="400" w:hanging="400"/>
      </w:pPr>
      <w:rPr>
        <w:rFonts w:ascii="Wingdings" w:hAnsi="Wingdings" w:cs="Wingdings"/>
        <w:color w:val="2068A6"/>
      </w:rPr>
    </w:lvl>
    <w:lvl w:ilvl="1" w:tplc="5F2A1E30" w:tentative="1">
      <w:start w:val="1"/>
      <w:numFmt w:val="decimal"/>
      <w:lvlText w:val="%2."/>
      <w:lvlJc w:val="left"/>
      <w:pPr>
        <w:tabs>
          <w:tab w:val="left" w:pos="0"/>
        </w:tabs>
      </w:pPr>
      <w:rPr>
        <w:rFonts w:ascii="Times New Roman" w:hAnsi="Times New Roman" w:cs="Times New Roman"/>
        <w:color w:val="000000"/>
      </w:rPr>
    </w:lvl>
    <w:lvl w:ilvl="2" w:tplc="7D403C7A" w:tentative="1">
      <w:start w:val="1"/>
      <w:numFmt w:val="decimal"/>
      <w:lvlText w:val="%3."/>
      <w:lvlJc w:val="left"/>
      <w:pPr>
        <w:tabs>
          <w:tab w:val="left" w:pos="0"/>
        </w:tabs>
      </w:pPr>
      <w:rPr>
        <w:rFonts w:ascii="Times New Roman" w:hAnsi="Times New Roman" w:cs="Times New Roman"/>
        <w:color w:val="000000"/>
      </w:rPr>
    </w:lvl>
    <w:lvl w:ilvl="3" w:tplc="0832477B" w:tentative="1">
      <w:start w:val="1"/>
      <w:numFmt w:val="decimal"/>
      <w:lvlText w:val="%4."/>
      <w:lvlJc w:val="left"/>
      <w:pPr>
        <w:tabs>
          <w:tab w:val="left" w:pos="0"/>
        </w:tabs>
      </w:pPr>
      <w:rPr>
        <w:rFonts w:ascii="Times New Roman" w:hAnsi="Times New Roman" w:cs="Times New Roman"/>
        <w:color w:val="000000"/>
      </w:rPr>
    </w:lvl>
    <w:lvl w:ilvl="4" w:tplc="0AAF02C7" w:tentative="1">
      <w:start w:val="1"/>
      <w:numFmt w:val="decimal"/>
      <w:lvlText w:val="%5."/>
      <w:lvlJc w:val="left"/>
      <w:pPr>
        <w:tabs>
          <w:tab w:val="left" w:pos="0"/>
        </w:tabs>
      </w:pPr>
      <w:rPr>
        <w:rFonts w:ascii="Times New Roman" w:hAnsi="Times New Roman" w:cs="Times New Roman"/>
        <w:color w:val="000000"/>
      </w:rPr>
    </w:lvl>
    <w:lvl w:ilvl="5" w:tplc="549E56C2" w:tentative="1">
      <w:start w:val="1"/>
      <w:numFmt w:val="decimal"/>
      <w:lvlText w:val="%6."/>
      <w:lvlJc w:val="left"/>
      <w:pPr>
        <w:tabs>
          <w:tab w:val="left" w:pos="0"/>
        </w:tabs>
      </w:pPr>
      <w:rPr>
        <w:rFonts w:ascii="Times New Roman" w:hAnsi="Times New Roman" w:cs="Times New Roman"/>
        <w:color w:val="000000"/>
      </w:rPr>
    </w:lvl>
    <w:lvl w:ilvl="6" w:tplc="0398A589" w:tentative="1">
      <w:start w:val="1"/>
      <w:numFmt w:val="decimal"/>
      <w:lvlText w:val="%7."/>
      <w:lvlJc w:val="left"/>
      <w:pPr>
        <w:tabs>
          <w:tab w:val="left" w:pos="0"/>
        </w:tabs>
      </w:pPr>
      <w:rPr>
        <w:rFonts w:ascii="Times New Roman" w:hAnsi="Times New Roman" w:cs="Times New Roman"/>
        <w:color w:val="000000"/>
      </w:rPr>
    </w:lvl>
    <w:lvl w:ilvl="7" w:tplc="6979BF28" w:tentative="1">
      <w:start w:val="1"/>
      <w:numFmt w:val="decimal"/>
      <w:lvlText w:val="%8."/>
      <w:lvlJc w:val="left"/>
      <w:pPr>
        <w:tabs>
          <w:tab w:val="left" w:pos="0"/>
        </w:tabs>
      </w:pPr>
      <w:rPr>
        <w:rFonts w:ascii="Times New Roman" w:hAnsi="Times New Roman" w:cs="Times New Roman"/>
        <w:color w:val="000000"/>
      </w:rPr>
    </w:lvl>
    <w:lvl w:ilvl="8" w:tplc="6C2E3BF2" w:tentative="1">
      <w:start w:val="1"/>
      <w:numFmt w:val="decimal"/>
      <w:lvlText w:val="%9."/>
      <w:lvlJc w:val="left"/>
      <w:pPr>
        <w:tabs>
          <w:tab w:val="left" w:pos="0"/>
        </w:tabs>
      </w:pPr>
      <w:rPr>
        <w:rFonts w:ascii="Times New Roman" w:hAnsi="Times New Roman" w:cs="Times New Roman"/>
        <w:color w:val="000000"/>
      </w:rPr>
    </w:lvl>
  </w:abstractNum>
  <w:abstractNum w:abstractNumId="9">
    <w:nsid w:val="154B0ECA"/>
    <w:multiLevelType w:val="hybridMultilevel"/>
    <w:tmpl w:val="7646D850"/>
    <w:lvl w:ilvl="0" w:tplc="DEE0DC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C63922"/>
    <w:multiLevelType w:val="hybridMultilevel"/>
    <w:tmpl w:val="F4AE793C"/>
    <w:lvl w:ilvl="0" w:tplc="4CD36A29">
      <w:start w:val="1"/>
      <w:numFmt w:val="bullet"/>
      <w:lvlText w:val="⟘"/>
      <w:lvlJc w:val="left"/>
      <w:pPr>
        <w:ind w:left="720" w:hanging="360"/>
      </w:pPr>
      <w:rPr>
        <w:rFonts w:ascii="Wingdings" w:hAnsi="Wingdings" w:cs="Wingdings"/>
        <w:color w:val="2068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602906"/>
    <w:multiLevelType w:val="hybridMultilevel"/>
    <w:tmpl w:val="43781143"/>
    <w:lvl w:ilvl="0" w:tplc="0C2D9826">
      <w:start w:val="1"/>
      <w:numFmt w:val="bullet"/>
      <w:lvlText w:val="⟘"/>
      <w:lvlJc w:val="left"/>
      <w:pPr>
        <w:tabs>
          <w:tab w:val="left" w:pos="400"/>
        </w:tabs>
        <w:ind w:left="400" w:hanging="400"/>
      </w:pPr>
      <w:rPr>
        <w:rFonts w:ascii="Wingdings" w:hAnsi="Wingdings" w:cs="Wingdings"/>
        <w:color w:val="2068A6"/>
      </w:rPr>
    </w:lvl>
    <w:lvl w:ilvl="1" w:tplc="37238A61" w:tentative="1">
      <w:start w:val="1"/>
      <w:numFmt w:val="decimal"/>
      <w:lvlText w:val="%2."/>
      <w:lvlJc w:val="left"/>
      <w:pPr>
        <w:tabs>
          <w:tab w:val="left" w:pos="0"/>
        </w:tabs>
      </w:pPr>
      <w:rPr>
        <w:rFonts w:ascii="Times New Roman" w:hAnsi="Times New Roman" w:cs="Times New Roman"/>
        <w:color w:val="000000"/>
      </w:rPr>
    </w:lvl>
    <w:lvl w:ilvl="2" w:tplc="45E0428B" w:tentative="1">
      <w:start w:val="1"/>
      <w:numFmt w:val="decimal"/>
      <w:lvlText w:val="%3."/>
      <w:lvlJc w:val="left"/>
      <w:pPr>
        <w:tabs>
          <w:tab w:val="left" w:pos="0"/>
        </w:tabs>
      </w:pPr>
      <w:rPr>
        <w:rFonts w:ascii="Times New Roman" w:hAnsi="Times New Roman" w:cs="Times New Roman"/>
        <w:color w:val="000000"/>
      </w:rPr>
    </w:lvl>
    <w:lvl w:ilvl="3" w:tplc="396C19AF" w:tentative="1">
      <w:start w:val="1"/>
      <w:numFmt w:val="decimal"/>
      <w:lvlText w:val="%4."/>
      <w:lvlJc w:val="left"/>
      <w:pPr>
        <w:tabs>
          <w:tab w:val="left" w:pos="0"/>
        </w:tabs>
      </w:pPr>
      <w:rPr>
        <w:rFonts w:ascii="Times New Roman" w:hAnsi="Times New Roman" w:cs="Times New Roman"/>
        <w:color w:val="000000"/>
      </w:rPr>
    </w:lvl>
    <w:lvl w:ilvl="4" w:tplc="56D86B48" w:tentative="1">
      <w:start w:val="1"/>
      <w:numFmt w:val="decimal"/>
      <w:lvlText w:val="%5."/>
      <w:lvlJc w:val="left"/>
      <w:pPr>
        <w:tabs>
          <w:tab w:val="left" w:pos="0"/>
        </w:tabs>
      </w:pPr>
      <w:rPr>
        <w:rFonts w:ascii="Times New Roman" w:hAnsi="Times New Roman" w:cs="Times New Roman"/>
        <w:color w:val="000000"/>
      </w:rPr>
    </w:lvl>
    <w:lvl w:ilvl="5" w:tplc="54BA3E13" w:tentative="1">
      <w:start w:val="1"/>
      <w:numFmt w:val="decimal"/>
      <w:lvlText w:val="%6."/>
      <w:lvlJc w:val="left"/>
      <w:pPr>
        <w:tabs>
          <w:tab w:val="left" w:pos="0"/>
        </w:tabs>
      </w:pPr>
      <w:rPr>
        <w:rFonts w:ascii="Times New Roman" w:hAnsi="Times New Roman" w:cs="Times New Roman"/>
        <w:color w:val="000000"/>
      </w:rPr>
    </w:lvl>
    <w:lvl w:ilvl="6" w:tplc="7C709E7A" w:tentative="1">
      <w:start w:val="1"/>
      <w:numFmt w:val="decimal"/>
      <w:lvlText w:val="%7."/>
      <w:lvlJc w:val="left"/>
      <w:pPr>
        <w:tabs>
          <w:tab w:val="left" w:pos="0"/>
        </w:tabs>
      </w:pPr>
      <w:rPr>
        <w:rFonts w:ascii="Times New Roman" w:hAnsi="Times New Roman" w:cs="Times New Roman"/>
        <w:color w:val="000000"/>
      </w:rPr>
    </w:lvl>
    <w:lvl w:ilvl="7" w:tplc="2915CB68" w:tentative="1">
      <w:start w:val="1"/>
      <w:numFmt w:val="decimal"/>
      <w:lvlText w:val="%8."/>
      <w:lvlJc w:val="left"/>
      <w:pPr>
        <w:tabs>
          <w:tab w:val="left" w:pos="0"/>
        </w:tabs>
      </w:pPr>
      <w:rPr>
        <w:rFonts w:ascii="Times New Roman" w:hAnsi="Times New Roman" w:cs="Times New Roman"/>
        <w:color w:val="000000"/>
      </w:rPr>
    </w:lvl>
    <w:lvl w:ilvl="8" w:tplc="4B6BDCFB" w:tentative="1">
      <w:start w:val="1"/>
      <w:numFmt w:val="decimal"/>
      <w:lvlText w:val="%9."/>
      <w:lvlJc w:val="left"/>
      <w:pPr>
        <w:tabs>
          <w:tab w:val="left" w:pos="0"/>
        </w:tabs>
      </w:pPr>
      <w:rPr>
        <w:rFonts w:ascii="Times New Roman" w:hAnsi="Times New Roman" w:cs="Times New Roman"/>
        <w:color w:val="000000"/>
      </w:rPr>
    </w:lvl>
  </w:abstractNum>
  <w:abstractNum w:abstractNumId="12">
    <w:nsid w:val="1FD95015"/>
    <w:multiLevelType w:val="hybridMultilevel"/>
    <w:tmpl w:val="39B3F6F4"/>
    <w:lvl w:ilvl="0" w:tplc="3A30D8AE">
      <w:start w:val="1"/>
      <w:numFmt w:val="bullet"/>
      <w:lvlText w:val="⟘"/>
      <w:lvlJc w:val="left"/>
      <w:pPr>
        <w:tabs>
          <w:tab w:val="left" w:pos="400"/>
        </w:tabs>
        <w:ind w:left="400" w:hanging="400"/>
      </w:pPr>
      <w:rPr>
        <w:rFonts w:ascii="Wingdings" w:hAnsi="Wingdings" w:cs="Wingdings"/>
        <w:color w:val="2068A6"/>
      </w:rPr>
    </w:lvl>
    <w:lvl w:ilvl="1" w:tplc="6EC3419C" w:tentative="1">
      <w:start w:val="1"/>
      <w:numFmt w:val="decimal"/>
      <w:lvlText w:val="%2."/>
      <w:lvlJc w:val="left"/>
      <w:pPr>
        <w:tabs>
          <w:tab w:val="left" w:pos="0"/>
        </w:tabs>
      </w:pPr>
      <w:rPr>
        <w:rFonts w:ascii="Times New Roman" w:hAnsi="Times New Roman" w:cs="Times New Roman"/>
        <w:color w:val="000000"/>
      </w:rPr>
    </w:lvl>
    <w:lvl w:ilvl="2" w:tplc="0D946B5A" w:tentative="1">
      <w:start w:val="1"/>
      <w:numFmt w:val="decimal"/>
      <w:lvlText w:val="%3."/>
      <w:lvlJc w:val="left"/>
      <w:pPr>
        <w:tabs>
          <w:tab w:val="left" w:pos="0"/>
        </w:tabs>
      </w:pPr>
      <w:rPr>
        <w:rFonts w:ascii="Times New Roman" w:hAnsi="Times New Roman" w:cs="Times New Roman"/>
        <w:color w:val="000000"/>
      </w:rPr>
    </w:lvl>
    <w:lvl w:ilvl="3" w:tplc="32401012" w:tentative="1">
      <w:start w:val="1"/>
      <w:numFmt w:val="decimal"/>
      <w:lvlText w:val="%4."/>
      <w:lvlJc w:val="left"/>
      <w:pPr>
        <w:tabs>
          <w:tab w:val="left" w:pos="0"/>
        </w:tabs>
      </w:pPr>
      <w:rPr>
        <w:rFonts w:ascii="Times New Roman" w:hAnsi="Times New Roman" w:cs="Times New Roman"/>
        <w:color w:val="000000"/>
      </w:rPr>
    </w:lvl>
    <w:lvl w:ilvl="4" w:tplc="16E14A0D" w:tentative="1">
      <w:start w:val="1"/>
      <w:numFmt w:val="decimal"/>
      <w:lvlText w:val="%5."/>
      <w:lvlJc w:val="left"/>
      <w:pPr>
        <w:tabs>
          <w:tab w:val="left" w:pos="0"/>
        </w:tabs>
      </w:pPr>
      <w:rPr>
        <w:rFonts w:ascii="Times New Roman" w:hAnsi="Times New Roman" w:cs="Times New Roman"/>
        <w:color w:val="000000"/>
      </w:rPr>
    </w:lvl>
    <w:lvl w:ilvl="5" w:tplc="73385103" w:tentative="1">
      <w:start w:val="1"/>
      <w:numFmt w:val="decimal"/>
      <w:lvlText w:val="%6."/>
      <w:lvlJc w:val="left"/>
      <w:pPr>
        <w:tabs>
          <w:tab w:val="left" w:pos="0"/>
        </w:tabs>
      </w:pPr>
      <w:rPr>
        <w:rFonts w:ascii="Times New Roman" w:hAnsi="Times New Roman" w:cs="Times New Roman"/>
        <w:color w:val="000000"/>
      </w:rPr>
    </w:lvl>
    <w:lvl w:ilvl="6" w:tplc="6D4EC3BB" w:tentative="1">
      <w:start w:val="1"/>
      <w:numFmt w:val="decimal"/>
      <w:lvlText w:val="%7."/>
      <w:lvlJc w:val="left"/>
      <w:pPr>
        <w:tabs>
          <w:tab w:val="left" w:pos="0"/>
        </w:tabs>
      </w:pPr>
      <w:rPr>
        <w:rFonts w:ascii="Times New Roman" w:hAnsi="Times New Roman" w:cs="Times New Roman"/>
        <w:color w:val="000000"/>
      </w:rPr>
    </w:lvl>
    <w:lvl w:ilvl="7" w:tplc="083F1202" w:tentative="1">
      <w:start w:val="1"/>
      <w:numFmt w:val="decimal"/>
      <w:lvlText w:val="%8."/>
      <w:lvlJc w:val="left"/>
      <w:pPr>
        <w:tabs>
          <w:tab w:val="left" w:pos="0"/>
        </w:tabs>
      </w:pPr>
      <w:rPr>
        <w:rFonts w:ascii="Times New Roman" w:hAnsi="Times New Roman" w:cs="Times New Roman"/>
        <w:color w:val="000000"/>
      </w:rPr>
    </w:lvl>
    <w:lvl w:ilvl="8" w:tplc="4DD11F26" w:tentative="1">
      <w:start w:val="1"/>
      <w:numFmt w:val="decimal"/>
      <w:lvlText w:val="%9."/>
      <w:lvlJc w:val="left"/>
      <w:pPr>
        <w:tabs>
          <w:tab w:val="left" w:pos="0"/>
        </w:tabs>
      </w:pPr>
      <w:rPr>
        <w:rFonts w:ascii="Times New Roman" w:hAnsi="Times New Roman" w:cs="Times New Roman"/>
        <w:color w:val="000000"/>
      </w:rPr>
    </w:lvl>
  </w:abstractNum>
  <w:abstractNum w:abstractNumId="13">
    <w:nsid w:val="21A12EEC"/>
    <w:multiLevelType w:val="hybridMultilevel"/>
    <w:tmpl w:val="29355A83"/>
    <w:lvl w:ilvl="0" w:tplc="6E55002A">
      <w:start w:val="1"/>
      <w:numFmt w:val="bullet"/>
      <w:lvlText w:val="⟘"/>
      <w:lvlJc w:val="left"/>
      <w:pPr>
        <w:tabs>
          <w:tab w:val="left" w:pos="400"/>
        </w:tabs>
        <w:ind w:left="400" w:hanging="400"/>
      </w:pPr>
      <w:rPr>
        <w:rFonts w:ascii="Wingdings" w:hAnsi="Wingdings" w:cs="Wingdings"/>
        <w:color w:val="2068A6"/>
      </w:rPr>
    </w:lvl>
    <w:lvl w:ilvl="1" w:tplc="1FAC5834" w:tentative="1">
      <w:start w:val="1"/>
      <w:numFmt w:val="decimal"/>
      <w:lvlText w:val="%2."/>
      <w:lvlJc w:val="left"/>
      <w:pPr>
        <w:tabs>
          <w:tab w:val="left" w:pos="0"/>
        </w:tabs>
      </w:pPr>
      <w:rPr>
        <w:rFonts w:ascii="Times New Roman" w:hAnsi="Times New Roman" w:cs="Times New Roman"/>
        <w:color w:val="000000"/>
      </w:rPr>
    </w:lvl>
    <w:lvl w:ilvl="2" w:tplc="2688D4DD" w:tentative="1">
      <w:start w:val="1"/>
      <w:numFmt w:val="decimal"/>
      <w:lvlText w:val="%3."/>
      <w:lvlJc w:val="left"/>
      <w:pPr>
        <w:tabs>
          <w:tab w:val="left" w:pos="0"/>
        </w:tabs>
      </w:pPr>
      <w:rPr>
        <w:rFonts w:ascii="Times New Roman" w:hAnsi="Times New Roman" w:cs="Times New Roman"/>
        <w:color w:val="000000"/>
      </w:rPr>
    </w:lvl>
    <w:lvl w:ilvl="3" w:tplc="4449D7FD" w:tentative="1">
      <w:start w:val="1"/>
      <w:numFmt w:val="decimal"/>
      <w:lvlText w:val="%4."/>
      <w:lvlJc w:val="left"/>
      <w:pPr>
        <w:tabs>
          <w:tab w:val="left" w:pos="0"/>
        </w:tabs>
      </w:pPr>
      <w:rPr>
        <w:rFonts w:ascii="Times New Roman" w:hAnsi="Times New Roman" w:cs="Times New Roman"/>
        <w:color w:val="000000"/>
      </w:rPr>
    </w:lvl>
    <w:lvl w:ilvl="4" w:tplc="13FAF39E" w:tentative="1">
      <w:start w:val="1"/>
      <w:numFmt w:val="decimal"/>
      <w:lvlText w:val="%5."/>
      <w:lvlJc w:val="left"/>
      <w:pPr>
        <w:tabs>
          <w:tab w:val="left" w:pos="0"/>
        </w:tabs>
      </w:pPr>
      <w:rPr>
        <w:rFonts w:ascii="Times New Roman" w:hAnsi="Times New Roman" w:cs="Times New Roman"/>
        <w:color w:val="000000"/>
      </w:rPr>
    </w:lvl>
    <w:lvl w:ilvl="5" w:tplc="3805A271" w:tentative="1">
      <w:start w:val="1"/>
      <w:numFmt w:val="decimal"/>
      <w:lvlText w:val="%6."/>
      <w:lvlJc w:val="left"/>
      <w:pPr>
        <w:tabs>
          <w:tab w:val="left" w:pos="0"/>
        </w:tabs>
      </w:pPr>
      <w:rPr>
        <w:rFonts w:ascii="Times New Roman" w:hAnsi="Times New Roman" w:cs="Times New Roman"/>
        <w:color w:val="000000"/>
      </w:rPr>
    </w:lvl>
    <w:lvl w:ilvl="6" w:tplc="60D0D9EF" w:tentative="1">
      <w:start w:val="1"/>
      <w:numFmt w:val="decimal"/>
      <w:lvlText w:val="%7."/>
      <w:lvlJc w:val="left"/>
      <w:pPr>
        <w:tabs>
          <w:tab w:val="left" w:pos="0"/>
        </w:tabs>
      </w:pPr>
      <w:rPr>
        <w:rFonts w:ascii="Times New Roman" w:hAnsi="Times New Roman" w:cs="Times New Roman"/>
        <w:color w:val="000000"/>
      </w:rPr>
    </w:lvl>
    <w:lvl w:ilvl="7" w:tplc="352F936D" w:tentative="1">
      <w:start w:val="1"/>
      <w:numFmt w:val="decimal"/>
      <w:lvlText w:val="%8."/>
      <w:lvlJc w:val="left"/>
      <w:pPr>
        <w:tabs>
          <w:tab w:val="left" w:pos="0"/>
        </w:tabs>
      </w:pPr>
      <w:rPr>
        <w:rFonts w:ascii="Times New Roman" w:hAnsi="Times New Roman" w:cs="Times New Roman"/>
        <w:color w:val="000000"/>
      </w:rPr>
    </w:lvl>
    <w:lvl w:ilvl="8" w:tplc="7B795E48" w:tentative="1">
      <w:start w:val="1"/>
      <w:numFmt w:val="decimal"/>
      <w:lvlText w:val="%9."/>
      <w:lvlJc w:val="left"/>
      <w:pPr>
        <w:tabs>
          <w:tab w:val="left" w:pos="0"/>
        </w:tabs>
      </w:pPr>
      <w:rPr>
        <w:rFonts w:ascii="Times New Roman" w:hAnsi="Times New Roman" w:cs="Times New Roman"/>
        <w:color w:val="000000"/>
      </w:rPr>
    </w:lvl>
  </w:abstractNum>
  <w:abstractNum w:abstractNumId="14">
    <w:nsid w:val="23EA6615"/>
    <w:multiLevelType w:val="hybridMultilevel"/>
    <w:tmpl w:val="7A67B3CC"/>
    <w:lvl w:ilvl="0" w:tplc="681964B9">
      <w:start w:val="1"/>
      <w:numFmt w:val="bullet"/>
      <w:lvlText w:val="⟘"/>
      <w:lvlJc w:val="left"/>
      <w:pPr>
        <w:tabs>
          <w:tab w:val="left" w:pos="400"/>
        </w:tabs>
        <w:ind w:left="400" w:hanging="400"/>
      </w:pPr>
      <w:rPr>
        <w:rFonts w:ascii="Wingdings" w:hAnsi="Wingdings" w:cs="Wingdings"/>
        <w:color w:val="2068A6"/>
      </w:rPr>
    </w:lvl>
    <w:lvl w:ilvl="1" w:tplc="6988850C" w:tentative="1">
      <w:start w:val="1"/>
      <w:numFmt w:val="decimal"/>
      <w:lvlText w:val="%2."/>
      <w:lvlJc w:val="left"/>
      <w:pPr>
        <w:tabs>
          <w:tab w:val="left" w:pos="0"/>
        </w:tabs>
      </w:pPr>
      <w:rPr>
        <w:rFonts w:ascii="Times New Roman" w:hAnsi="Times New Roman" w:cs="Times New Roman"/>
        <w:color w:val="000000"/>
      </w:rPr>
    </w:lvl>
    <w:lvl w:ilvl="2" w:tplc="0B846155" w:tentative="1">
      <w:start w:val="1"/>
      <w:numFmt w:val="decimal"/>
      <w:lvlText w:val="%3."/>
      <w:lvlJc w:val="left"/>
      <w:pPr>
        <w:tabs>
          <w:tab w:val="left" w:pos="0"/>
        </w:tabs>
      </w:pPr>
      <w:rPr>
        <w:rFonts w:ascii="Times New Roman" w:hAnsi="Times New Roman" w:cs="Times New Roman"/>
        <w:color w:val="000000"/>
      </w:rPr>
    </w:lvl>
    <w:lvl w:ilvl="3" w:tplc="67F36F72" w:tentative="1">
      <w:start w:val="1"/>
      <w:numFmt w:val="decimal"/>
      <w:lvlText w:val="%4."/>
      <w:lvlJc w:val="left"/>
      <w:pPr>
        <w:tabs>
          <w:tab w:val="left" w:pos="0"/>
        </w:tabs>
      </w:pPr>
      <w:rPr>
        <w:rFonts w:ascii="Times New Roman" w:hAnsi="Times New Roman" w:cs="Times New Roman"/>
        <w:color w:val="000000"/>
      </w:rPr>
    </w:lvl>
    <w:lvl w:ilvl="4" w:tplc="3C9916AB" w:tentative="1">
      <w:start w:val="1"/>
      <w:numFmt w:val="decimal"/>
      <w:lvlText w:val="%5."/>
      <w:lvlJc w:val="left"/>
      <w:pPr>
        <w:tabs>
          <w:tab w:val="left" w:pos="0"/>
        </w:tabs>
      </w:pPr>
      <w:rPr>
        <w:rFonts w:ascii="Times New Roman" w:hAnsi="Times New Roman" w:cs="Times New Roman"/>
        <w:color w:val="000000"/>
      </w:rPr>
    </w:lvl>
    <w:lvl w:ilvl="5" w:tplc="66F0EB7B" w:tentative="1">
      <w:start w:val="1"/>
      <w:numFmt w:val="decimal"/>
      <w:lvlText w:val="%6."/>
      <w:lvlJc w:val="left"/>
      <w:pPr>
        <w:tabs>
          <w:tab w:val="left" w:pos="0"/>
        </w:tabs>
      </w:pPr>
      <w:rPr>
        <w:rFonts w:ascii="Times New Roman" w:hAnsi="Times New Roman" w:cs="Times New Roman"/>
        <w:color w:val="000000"/>
      </w:rPr>
    </w:lvl>
    <w:lvl w:ilvl="6" w:tplc="071BE436" w:tentative="1">
      <w:start w:val="1"/>
      <w:numFmt w:val="decimal"/>
      <w:lvlText w:val="%7."/>
      <w:lvlJc w:val="left"/>
      <w:pPr>
        <w:tabs>
          <w:tab w:val="left" w:pos="0"/>
        </w:tabs>
      </w:pPr>
      <w:rPr>
        <w:rFonts w:ascii="Times New Roman" w:hAnsi="Times New Roman" w:cs="Times New Roman"/>
        <w:color w:val="000000"/>
      </w:rPr>
    </w:lvl>
    <w:lvl w:ilvl="7" w:tplc="77A2E997" w:tentative="1">
      <w:start w:val="1"/>
      <w:numFmt w:val="decimal"/>
      <w:lvlText w:val="%8."/>
      <w:lvlJc w:val="left"/>
      <w:pPr>
        <w:tabs>
          <w:tab w:val="left" w:pos="0"/>
        </w:tabs>
      </w:pPr>
      <w:rPr>
        <w:rFonts w:ascii="Times New Roman" w:hAnsi="Times New Roman" w:cs="Times New Roman"/>
        <w:color w:val="000000"/>
      </w:rPr>
    </w:lvl>
    <w:lvl w:ilvl="8" w:tplc="386784BE" w:tentative="1">
      <w:start w:val="1"/>
      <w:numFmt w:val="decimal"/>
      <w:lvlText w:val="%9."/>
      <w:lvlJc w:val="left"/>
      <w:pPr>
        <w:tabs>
          <w:tab w:val="left" w:pos="0"/>
        </w:tabs>
      </w:pPr>
      <w:rPr>
        <w:rFonts w:ascii="Times New Roman" w:hAnsi="Times New Roman" w:cs="Times New Roman"/>
        <w:color w:val="000000"/>
      </w:rPr>
    </w:lvl>
  </w:abstractNum>
  <w:abstractNum w:abstractNumId="15">
    <w:nsid w:val="2D28150A"/>
    <w:multiLevelType w:val="hybridMultilevel"/>
    <w:tmpl w:val="1A4C0169"/>
    <w:lvl w:ilvl="0" w:tplc="59F0348F">
      <w:start w:val="1"/>
      <w:numFmt w:val="bullet"/>
      <w:lvlText w:val="⟘"/>
      <w:lvlJc w:val="left"/>
      <w:pPr>
        <w:tabs>
          <w:tab w:val="left" w:pos="400"/>
        </w:tabs>
        <w:ind w:left="400" w:hanging="400"/>
      </w:pPr>
      <w:rPr>
        <w:rFonts w:ascii="Wingdings" w:hAnsi="Wingdings" w:cs="Wingdings"/>
        <w:color w:val="2068A6"/>
      </w:rPr>
    </w:lvl>
    <w:lvl w:ilvl="1" w:tplc="53B8D4FD" w:tentative="1">
      <w:start w:val="1"/>
      <w:numFmt w:val="decimal"/>
      <w:lvlText w:val="%2."/>
      <w:lvlJc w:val="left"/>
      <w:pPr>
        <w:tabs>
          <w:tab w:val="left" w:pos="0"/>
        </w:tabs>
      </w:pPr>
      <w:rPr>
        <w:rFonts w:ascii="Times New Roman" w:hAnsi="Times New Roman" w:cs="Times New Roman"/>
        <w:color w:val="000000"/>
      </w:rPr>
    </w:lvl>
    <w:lvl w:ilvl="2" w:tplc="5E3579B5" w:tentative="1">
      <w:start w:val="1"/>
      <w:numFmt w:val="decimal"/>
      <w:lvlText w:val="%3."/>
      <w:lvlJc w:val="left"/>
      <w:pPr>
        <w:tabs>
          <w:tab w:val="left" w:pos="0"/>
        </w:tabs>
      </w:pPr>
      <w:rPr>
        <w:rFonts w:ascii="Times New Roman" w:hAnsi="Times New Roman" w:cs="Times New Roman"/>
        <w:color w:val="000000"/>
      </w:rPr>
    </w:lvl>
    <w:lvl w:ilvl="3" w:tplc="35384276" w:tentative="1">
      <w:start w:val="1"/>
      <w:numFmt w:val="decimal"/>
      <w:lvlText w:val="%4."/>
      <w:lvlJc w:val="left"/>
      <w:pPr>
        <w:tabs>
          <w:tab w:val="left" w:pos="0"/>
        </w:tabs>
      </w:pPr>
      <w:rPr>
        <w:rFonts w:ascii="Times New Roman" w:hAnsi="Times New Roman" w:cs="Times New Roman"/>
        <w:color w:val="000000"/>
      </w:rPr>
    </w:lvl>
    <w:lvl w:ilvl="4" w:tplc="2F546FFC" w:tentative="1">
      <w:start w:val="1"/>
      <w:numFmt w:val="decimal"/>
      <w:lvlText w:val="%5."/>
      <w:lvlJc w:val="left"/>
      <w:pPr>
        <w:tabs>
          <w:tab w:val="left" w:pos="0"/>
        </w:tabs>
      </w:pPr>
      <w:rPr>
        <w:rFonts w:ascii="Times New Roman" w:hAnsi="Times New Roman" w:cs="Times New Roman"/>
        <w:color w:val="000000"/>
      </w:rPr>
    </w:lvl>
    <w:lvl w:ilvl="5" w:tplc="7FBBD63E" w:tentative="1">
      <w:start w:val="1"/>
      <w:numFmt w:val="decimal"/>
      <w:lvlText w:val="%6."/>
      <w:lvlJc w:val="left"/>
      <w:pPr>
        <w:tabs>
          <w:tab w:val="left" w:pos="0"/>
        </w:tabs>
      </w:pPr>
      <w:rPr>
        <w:rFonts w:ascii="Times New Roman" w:hAnsi="Times New Roman" w:cs="Times New Roman"/>
        <w:color w:val="000000"/>
      </w:rPr>
    </w:lvl>
    <w:lvl w:ilvl="6" w:tplc="608B199A" w:tentative="1">
      <w:start w:val="1"/>
      <w:numFmt w:val="decimal"/>
      <w:lvlText w:val="%7."/>
      <w:lvlJc w:val="left"/>
      <w:pPr>
        <w:tabs>
          <w:tab w:val="left" w:pos="0"/>
        </w:tabs>
      </w:pPr>
      <w:rPr>
        <w:rFonts w:ascii="Times New Roman" w:hAnsi="Times New Roman" w:cs="Times New Roman"/>
        <w:color w:val="000000"/>
      </w:rPr>
    </w:lvl>
    <w:lvl w:ilvl="7" w:tplc="51992997" w:tentative="1">
      <w:start w:val="1"/>
      <w:numFmt w:val="decimal"/>
      <w:lvlText w:val="%8."/>
      <w:lvlJc w:val="left"/>
      <w:pPr>
        <w:tabs>
          <w:tab w:val="left" w:pos="0"/>
        </w:tabs>
      </w:pPr>
      <w:rPr>
        <w:rFonts w:ascii="Times New Roman" w:hAnsi="Times New Roman" w:cs="Times New Roman"/>
        <w:color w:val="000000"/>
      </w:rPr>
    </w:lvl>
    <w:lvl w:ilvl="8" w:tplc="383F7AEC" w:tentative="1">
      <w:start w:val="1"/>
      <w:numFmt w:val="decimal"/>
      <w:lvlText w:val="%9."/>
      <w:lvlJc w:val="left"/>
      <w:pPr>
        <w:tabs>
          <w:tab w:val="left" w:pos="0"/>
        </w:tabs>
      </w:pPr>
      <w:rPr>
        <w:rFonts w:ascii="Times New Roman" w:hAnsi="Times New Roman" w:cs="Times New Roman"/>
        <w:color w:val="000000"/>
      </w:rPr>
    </w:lvl>
  </w:abstractNum>
  <w:abstractNum w:abstractNumId="16">
    <w:nsid w:val="43FAF9E6"/>
    <w:multiLevelType w:val="hybridMultilevel"/>
    <w:tmpl w:val="4F187304"/>
    <w:lvl w:ilvl="0" w:tplc="555E4012">
      <w:start w:val="1"/>
      <w:numFmt w:val="bullet"/>
      <w:lvlText w:val="⟘"/>
      <w:lvlJc w:val="left"/>
      <w:pPr>
        <w:tabs>
          <w:tab w:val="left" w:pos="400"/>
        </w:tabs>
        <w:ind w:left="400" w:hanging="400"/>
      </w:pPr>
      <w:rPr>
        <w:rFonts w:ascii="Wingdings" w:hAnsi="Wingdings"/>
        <w:color w:val="2068A6"/>
      </w:rPr>
    </w:lvl>
    <w:lvl w:ilvl="1" w:tplc="40943F90" w:tentative="1">
      <w:start w:val="1"/>
      <w:numFmt w:val="decimal"/>
      <w:lvlText w:val="%2."/>
      <w:lvlJc w:val="left"/>
      <w:pPr>
        <w:tabs>
          <w:tab w:val="left" w:pos="0"/>
        </w:tabs>
      </w:pPr>
      <w:rPr>
        <w:rFonts w:ascii="Times New Roman" w:hAnsi="Times New Roman" w:cs="Times New Roman"/>
        <w:color w:val="000000"/>
      </w:rPr>
    </w:lvl>
    <w:lvl w:ilvl="2" w:tplc="34C4DA6C" w:tentative="1">
      <w:start w:val="1"/>
      <w:numFmt w:val="decimal"/>
      <w:lvlText w:val="%3."/>
      <w:lvlJc w:val="left"/>
      <w:pPr>
        <w:tabs>
          <w:tab w:val="left" w:pos="0"/>
        </w:tabs>
      </w:pPr>
      <w:rPr>
        <w:rFonts w:ascii="Times New Roman" w:hAnsi="Times New Roman" w:cs="Times New Roman"/>
        <w:color w:val="000000"/>
      </w:rPr>
    </w:lvl>
    <w:lvl w:ilvl="3" w:tplc="5661A6E8" w:tentative="1">
      <w:start w:val="1"/>
      <w:numFmt w:val="decimal"/>
      <w:lvlText w:val="%4."/>
      <w:lvlJc w:val="left"/>
      <w:pPr>
        <w:tabs>
          <w:tab w:val="left" w:pos="0"/>
        </w:tabs>
      </w:pPr>
      <w:rPr>
        <w:rFonts w:ascii="Times New Roman" w:hAnsi="Times New Roman" w:cs="Times New Roman"/>
        <w:color w:val="000000"/>
      </w:rPr>
    </w:lvl>
    <w:lvl w:ilvl="4" w:tplc="3D029C6E" w:tentative="1">
      <w:start w:val="1"/>
      <w:numFmt w:val="decimal"/>
      <w:lvlText w:val="%5."/>
      <w:lvlJc w:val="left"/>
      <w:pPr>
        <w:tabs>
          <w:tab w:val="left" w:pos="0"/>
        </w:tabs>
      </w:pPr>
      <w:rPr>
        <w:rFonts w:ascii="Times New Roman" w:hAnsi="Times New Roman" w:cs="Times New Roman"/>
        <w:color w:val="000000"/>
      </w:rPr>
    </w:lvl>
    <w:lvl w:ilvl="5" w:tplc="10BEB42D" w:tentative="1">
      <w:start w:val="1"/>
      <w:numFmt w:val="decimal"/>
      <w:lvlText w:val="%6."/>
      <w:lvlJc w:val="left"/>
      <w:pPr>
        <w:tabs>
          <w:tab w:val="left" w:pos="0"/>
        </w:tabs>
      </w:pPr>
      <w:rPr>
        <w:rFonts w:ascii="Times New Roman" w:hAnsi="Times New Roman" w:cs="Times New Roman"/>
        <w:color w:val="000000"/>
      </w:rPr>
    </w:lvl>
    <w:lvl w:ilvl="6" w:tplc="38C8BC5E" w:tentative="1">
      <w:start w:val="1"/>
      <w:numFmt w:val="decimal"/>
      <w:lvlText w:val="%7."/>
      <w:lvlJc w:val="left"/>
      <w:pPr>
        <w:tabs>
          <w:tab w:val="left" w:pos="0"/>
        </w:tabs>
      </w:pPr>
      <w:rPr>
        <w:rFonts w:ascii="Times New Roman" w:hAnsi="Times New Roman" w:cs="Times New Roman"/>
        <w:color w:val="000000"/>
      </w:rPr>
    </w:lvl>
    <w:lvl w:ilvl="7" w:tplc="78E33EB9" w:tentative="1">
      <w:start w:val="1"/>
      <w:numFmt w:val="decimal"/>
      <w:lvlText w:val="%8."/>
      <w:lvlJc w:val="left"/>
      <w:pPr>
        <w:tabs>
          <w:tab w:val="left" w:pos="0"/>
        </w:tabs>
      </w:pPr>
      <w:rPr>
        <w:rFonts w:ascii="Times New Roman" w:hAnsi="Times New Roman" w:cs="Times New Roman"/>
        <w:color w:val="000000"/>
      </w:rPr>
    </w:lvl>
    <w:lvl w:ilvl="8" w:tplc="75462648" w:tentative="1">
      <w:start w:val="1"/>
      <w:numFmt w:val="decimal"/>
      <w:lvlText w:val="%9."/>
      <w:lvlJc w:val="left"/>
      <w:pPr>
        <w:tabs>
          <w:tab w:val="left" w:pos="0"/>
        </w:tabs>
      </w:pPr>
      <w:rPr>
        <w:rFonts w:ascii="Times New Roman" w:hAnsi="Times New Roman" w:cs="Times New Roman"/>
        <w:color w:val="000000"/>
      </w:rPr>
    </w:lvl>
  </w:abstractNum>
  <w:abstractNum w:abstractNumId="17">
    <w:nsid w:val="44C226BE"/>
    <w:multiLevelType w:val="hybridMultilevel"/>
    <w:tmpl w:val="77A58050"/>
    <w:lvl w:ilvl="0" w:tplc="0F1A49D4">
      <w:start w:val="1"/>
      <w:numFmt w:val="bullet"/>
      <w:lvlText w:val="⟘"/>
      <w:lvlJc w:val="left"/>
      <w:pPr>
        <w:tabs>
          <w:tab w:val="left" w:pos="400"/>
        </w:tabs>
        <w:ind w:left="400" w:hanging="400"/>
      </w:pPr>
      <w:rPr>
        <w:rFonts w:ascii="Wingdings" w:hAnsi="Wingdings" w:cs="Wingdings"/>
        <w:color w:val="2068A6"/>
      </w:rPr>
    </w:lvl>
    <w:lvl w:ilvl="1" w:tplc="21015C7B" w:tentative="1">
      <w:start w:val="1"/>
      <w:numFmt w:val="decimal"/>
      <w:lvlText w:val="%2."/>
      <w:lvlJc w:val="left"/>
      <w:pPr>
        <w:tabs>
          <w:tab w:val="left" w:pos="0"/>
        </w:tabs>
      </w:pPr>
      <w:rPr>
        <w:rFonts w:ascii="Times New Roman" w:hAnsi="Times New Roman" w:cs="Times New Roman"/>
        <w:color w:val="000000"/>
      </w:rPr>
    </w:lvl>
    <w:lvl w:ilvl="2" w:tplc="38F58369" w:tentative="1">
      <w:start w:val="1"/>
      <w:numFmt w:val="decimal"/>
      <w:lvlText w:val="%3."/>
      <w:lvlJc w:val="left"/>
      <w:pPr>
        <w:tabs>
          <w:tab w:val="left" w:pos="0"/>
        </w:tabs>
      </w:pPr>
      <w:rPr>
        <w:rFonts w:ascii="Times New Roman" w:hAnsi="Times New Roman" w:cs="Times New Roman"/>
        <w:color w:val="000000"/>
      </w:rPr>
    </w:lvl>
    <w:lvl w:ilvl="3" w:tplc="578AEDCC" w:tentative="1">
      <w:start w:val="1"/>
      <w:numFmt w:val="decimal"/>
      <w:lvlText w:val="%4."/>
      <w:lvlJc w:val="left"/>
      <w:pPr>
        <w:tabs>
          <w:tab w:val="left" w:pos="0"/>
        </w:tabs>
      </w:pPr>
      <w:rPr>
        <w:rFonts w:ascii="Times New Roman" w:hAnsi="Times New Roman" w:cs="Times New Roman"/>
        <w:color w:val="000000"/>
      </w:rPr>
    </w:lvl>
    <w:lvl w:ilvl="4" w:tplc="46D7C8ED" w:tentative="1">
      <w:start w:val="1"/>
      <w:numFmt w:val="decimal"/>
      <w:lvlText w:val="%5."/>
      <w:lvlJc w:val="left"/>
      <w:pPr>
        <w:tabs>
          <w:tab w:val="left" w:pos="0"/>
        </w:tabs>
      </w:pPr>
      <w:rPr>
        <w:rFonts w:ascii="Times New Roman" w:hAnsi="Times New Roman" w:cs="Times New Roman"/>
        <w:color w:val="000000"/>
      </w:rPr>
    </w:lvl>
    <w:lvl w:ilvl="5" w:tplc="30A37A79" w:tentative="1">
      <w:start w:val="1"/>
      <w:numFmt w:val="decimal"/>
      <w:lvlText w:val="%6."/>
      <w:lvlJc w:val="left"/>
      <w:pPr>
        <w:tabs>
          <w:tab w:val="left" w:pos="0"/>
        </w:tabs>
      </w:pPr>
      <w:rPr>
        <w:rFonts w:ascii="Times New Roman" w:hAnsi="Times New Roman" w:cs="Times New Roman"/>
        <w:color w:val="000000"/>
      </w:rPr>
    </w:lvl>
    <w:lvl w:ilvl="6" w:tplc="1882AB29" w:tentative="1">
      <w:start w:val="1"/>
      <w:numFmt w:val="decimal"/>
      <w:lvlText w:val="%7."/>
      <w:lvlJc w:val="left"/>
      <w:pPr>
        <w:tabs>
          <w:tab w:val="left" w:pos="0"/>
        </w:tabs>
      </w:pPr>
      <w:rPr>
        <w:rFonts w:ascii="Times New Roman" w:hAnsi="Times New Roman" w:cs="Times New Roman"/>
        <w:color w:val="000000"/>
      </w:rPr>
    </w:lvl>
    <w:lvl w:ilvl="7" w:tplc="71768C0B" w:tentative="1">
      <w:start w:val="1"/>
      <w:numFmt w:val="decimal"/>
      <w:lvlText w:val="%8."/>
      <w:lvlJc w:val="left"/>
      <w:pPr>
        <w:tabs>
          <w:tab w:val="left" w:pos="0"/>
        </w:tabs>
      </w:pPr>
      <w:rPr>
        <w:rFonts w:ascii="Times New Roman" w:hAnsi="Times New Roman" w:cs="Times New Roman"/>
        <w:color w:val="000000"/>
      </w:rPr>
    </w:lvl>
    <w:lvl w:ilvl="8" w:tplc="074F8062" w:tentative="1">
      <w:start w:val="1"/>
      <w:numFmt w:val="decimal"/>
      <w:lvlText w:val="%9."/>
      <w:lvlJc w:val="left"/>
      <w:pPr>
        <w:tabs>
          <w:tab w:val="left" w:pos="0"/>
        </w:tabs>
      </w:pPr>
      <w:rPr>
        <w:rFonts w:ascii="Times New Roman" w:hAnsi="Times New Roman" w:cs="Times New Roman"/>
        <w:color w:val="000000"/>
      </w:rPr>
    </w:lvl>
  </w:abstractNum>
  <w:abstractNum w:abstractNumId="18">
    <w:nsid w:val="45F21448"/>
    <w:multiLevelType w:val="hybridMultilevel"/>
    <w:tmpl w:val="D90E6760"/>
    <w:lvl w:ilvl="0" w:tplc="040C0001">
      <w:start w:val="2"/>
      <w:numFmt w:val="bullet"/>
      <w:lvlText w:val=""/>
      <w:lvlJc w:val="left"/>
      <w:pPr>
        <w:ind w:left="3900" w:hanging="360"/>
      </w:pPr>
      <w:rPr>
        <w:rFonts w:ascii="Symbol" w:eastAsia="Times New Roman" w:hAnsi="Symbol" w:cs="Times New Roman"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9">
    <w:nsid w:val="48D41978"/>
    <w:multiLevelType w:val="hybridMultilevel"/>
    <w:tmpl w:val="5B2808A7"/>
    <w:lvl w:ilvl="0" w:tplc="3AFBBD55">
      <w:start w:val="1"/>
      <w:numFmt w:val="bullet"/>
      <w:lvlText w:val="⟘"/>
      <w:lvlJc w:val="left"/>
      <w:pPr>
        <w:tabs>
          <w:tab w:val="left" w:pos="400"/>
        </w:tabs>
        <w:ind w:left="400" w:hanging="400"/>
      </w:pPr>
      <w:rPr>
        <w:rFonts w:ascii="Wingdings" w:hAnsi="Wingdings" w:cs="Wingdings"/>
        <w:color w:val="2068A6"/>
      </w:rPr>
    </w:lvl>
    <w:lvl w:ilvl="1" w:tplc="700A7FB2" w:tentative="1">
      <w:start w:val="1"/>
      <w:numFmt w:val="decimal"/>
      <w:lvlText w:val="%2."/>
      <w:lvlJc w:val="left"/>
      <w:pPr>
        <w:tabs>
          <w:tab w:val="left" w:pos="0"/>
        </w:tabs>
      </w:pPr>
      <w:rPr>
        <w:rFonts w:ascii="Times New Roman" w:hAnsi="Times New Roman" w:cs="Times New Roman"/>
        <w:color w:val="000000"/>
      </w:rPr>
    </w:lvl>
    <w:lvl w:ilvl="2" w:tplc="24CB80F3" w:tentative="1">
      <w:start w:val="1"/>
      <w:numFmt w:val="decimal"/>
      <w:lvlText w:val="%3."/>
      <w:lvlJc w:val="left"/>
      <w:pPr>
        <w:tabs>
          <w:tab w:val="left" w:pos="0"/>
        </w:tabs>
      </w:pPr>
      <w:rPr>
        <w:rFonts w:ascii="Times New Roman" w:hAnsi="Times New Roman" w:cs="Times New Roman"/>
        <w:color w:val="000000"/>
      </w:rPr>
    </w:lvl>
    <w:lvl w:ilvl="3" w:tplc="5227D0DC" w:tentative="1">
      <w:start w:val="1"/>
      <w:numFmt w:val="decimal"/>
      <w:lvlText w:val="%4."/>
      <w:lvlJc w:val="left"/>
      <w:pPr>
        <w:tabs>
          <w:tab w:val="left" w:pos="0"/>
        </w:tabs>
      </w:pPr>
      <w:rPr>
        <w:rFonts w:ascii="Times New Roman" w:hAnsi="Times New Roman" w:cs="Times New Roman"/>
        <w:color w:val="000000"/>
      </w:rPr>
    </w:lvl>
    <w:lvl w:ilvl="4" w:tplc="11CECB40" w:tentative="1">
      <w:start w:val="1"/>
      <w:numFmt w:val="decimal"/>
      <w:lvlText w:val="%5."/>
      <w:lvlJc w:val="left"/>
      <w:pPr>
        <w:tabs>
          <w:tab w:val="left" w:pos="0"/>
        </w:tabs>
      </w:pPr>
      <w:rPr>
        <w:rFonts w:ascii="Times New Roman" w:hAnsi="Times New Roman" w:cs="Times New Roman"/>
        <w:color w:val="000000"/>
      </w:rPr>
    </w:lvl>
    <w:lvl w:ilvl="5" w:tplc="6626321C" w:tentative="1">
      <w:start w:val="1"/>
      <w:numFmt w:val="decimal"/>
      <w:lvlText w:val="%6."/>
      <w:lvlJc w:val="left"/>
      <w:pPr>
        <w:tabs>
          <w:tab w:val="left" w:pos="0"/>
        </w:tabs>
      </w:pPr>
      <w:rPr>
        <w:rFonts w:ascii="Times New Roman" w:hAnsi="Times New Roman" w:cs="Times New Roman"/>
        <w:color w:val="000000"/>
      </w:rPr>
    </w:lvl>
    <w:lvl w:ilvl="6" w:tplc="487D80C6" w:tentative="1">
      <w:start w:val="1"/>
      <w:numFmt w:val="decimal"/>
      <w:lvlText w:val="%7."/>
      <w:lvlJc w:val="left"/>
      <w:pPr>
        <w:tabs>
          <w:tab w:val="left" w:pos="0"/>
        </w:tabs>
      </w:pPr>
      <w:rPr>
        <w:rFonts w:ascii="Times New Roman" w:hAnsi="Times New Roman" w:cs="Times New Roman"/>
        <w:color w:val="000000"/>
      </w:rPr>
    </w:lvl>
    <w:lvl w:ilvl="7" w:tplc="33BA3BA0" w:tentative="1">
      <w:start w:val="1"/>
      <w:numFmt w:val="decimal"/>
      <w:lvlText w:val="%8."/>
      <w:lvlJc w:val="left"/>
      <w:pPr>
        <w:tabs>
          <w:tab w:val="left" w:pos="0"/>
        </w:tabs>
      </w:pPr>
      <w:rPr>
        <w:rFonts w:ascii="Times New Roman" w:hAnsi="Times New Roman" w:cs="Times New Roman"/>
        <w:color w:val="000000"/>
      </w:rPr>
    </w:lvl>
    <w:lvl w:ilvl="8" w:tplc="38A905DE" w:tentative="1">
      <w:start w:val="1"/>
      <w:numFmt w:val="decimal"/>
      <w:lvlText w:val="%9."/>
      <w:lvlJc w:val="left"/>
      <w:pPr>
        <w:tabs>
          <w:tab w:val="left" w:pos="0"/>
        </w:tabs>
      </w:pPr>
      <w:rPr>
        <w:rFonts w:ascii="Times New Roman" w:hAnsi="Times New Roman" w:cs="Times New Roman"/>
        <w:color w:val="000000"/>
      </w:rPr>
    </w:lvl>
  </w:abstractNum>
  <w:abstractNum w:abstractNumId="20">
    <w:nsid w:val="503A168A"/>
    <w:multiLevelType w:val="hybridMultilevel"/>
    <w:tmpl w:val="B16E7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53FA03"/>
    <w:multiLevelType w:val="hybridMultilevel"/>
    <w:tmpl w:val="5CBE41BF"/>
    <w:lvl w:ilvl="0" w:tplc="7C59DDEB">
      <w:start w:val="1"/>
      <w:numFmt w:val="bullet"/>
      <w:lvlText w:val="⟘"/>
      <w:lvlJc w:val="left"/>
      <w:pPr>
        <w:tabs>
          <w:tab w:val="left" w:pos="400"/>
        </w:tabs>
        <w:ind w:left="400" w:hanging="400"/>
      </w:pPr>
      <w:rPr>
        <w:rFonts w:ascii="Wingdings" w:hAnsi="Wingdings" w:cs="Wingdings"/>
        <w:color w:val="2068A6"/>
      </w:rPr>
    </w:lvl>
    <w:lvl w:ilvl="1" w:tplc="59C84E09" w:tentative="1">
      <w:start w:val="1"/>
      <w:numFmt w:val="decimal"/>
      <w:lvlText w:val="%2."/>
      <w:lvlJc w:val="left"/>
      <w:pPr>
        <w:tabs>
          <w:tab w:val="left" w:pos="0"/>
        </w:tabs>
      </w:pPr>
      <w:rPr>
        <w:rFonts w:ascii="Times New Roman" w:hAnsi="Times New Roman" w:cs="Times New Roman"/>
        <w:color w:val="000000"/>
      </w:rPr>
    </w:lvl>
    <w:lvl w:ilvl="2" w:tplc="25CB1DC4" w:tentative="1">
      <w:start w:val="1"/>
      <w:numFmt w:val="decimal"/>
      <w:lvlText w:val="%3."/>
      <w:lvlJc w:val="left"/>
      <w:pPr>
        <w:tabs>
          <w:tab w:val="left" w:pos="0"/>
        </w:tabs>
      </w:pPr>
      <w:rPr>
        <w:rFonts w:ascii="Times New Roman" w:hAnsi="Times New Roman" w:cs="Times New Roman"/>
        <w:color w:val="000000"/>
      </w:rPr>
    </w:lvl>
    <w:lvl w:ilvl="3" w:tplc="25AA0500" w:tentative="1">
      <w:start w:val="1"/>
      <w:numFmt w:val="decimal"/>
      <w:lvlText w:val="%4."/>
      <w:lvlJc w:val="left"/>
      <w:pPr>
        <w:tabs>
          <w:tab w:val="left" w:pos="0"/>
        </w:tabs>
      </w:pPr>
      <w:rPr>
        <w:rFonts w:ascii="Times New Roman" w:hAnsi="Times New Roman" w:cs="Times New Roman"/>
        <w:color w:val="000000"/>
      </w:rPr>
    </w:lvl>
    <w:lvl w:ilvl="4" w:tplc="5383F84B" w:tentative="1">
      <w:start w:val="1"/>
      <w:numFmt w:val="decimal"/>
      <w:lvlText w:val="%5."/>
      <w:lvlJc w:val="left"/>
      <w:pPr>
        <w:tabs>
          <w:tab w:val="left" w:pos="0"/>
        </w:tabs>
      </w:pPr>
      <w:rPr>
        <w:rFonts w:ascii="Times New Roman" w:hAnsi="Times New Roman" w:cs="Times New Roman"/>
        <w:color w:val="000000"/>
      </w:rPr>
    </w:lvl>
    <w:lvl w:ilvl="5" w:tplc="5E622F50" w:tentative="1">
      <w:start w:val="1"/>
      <w:numFmt w:val="decimal"/>
      <w:lvlText w:val="%6."/>
      <w:lvlJc w:val="left"/>
      <w:pPr>
        <w:tabs>
          <w:tab w:val="left" w:pos="0"/>
        </w:tabs>
      </w:pPr>
      <w:rPr>
        <w:rFonts w:ascii="Times New Roman" w:hAnsi="Times New Roman" w:cs="Times New Roman"/>
        <w:color w:val="000000"/>
      </w:rPr>
    </w:lvl>
    <w:lvl w:ilvl="6" w:tplc="7A349B83" w:tentative="1">
      <w:start w:val="1"/>
      <w:numFmt w:val="decimal"/>
      <w:lvlText w:val="%7."/>
      <w:lvlJc w:val="left"/>
      <w:pPr>
        <w:tabs>
          <w:tab w:val="left" w:pos="0"/>
        </w:tabs>
      </w:pPr>
      <w:rPr>
        <w:rFonts w:ascii="Times New Roman" w:hAnsi="Times New Roman" w:cs="Times New Roman"/>
        <w:color w:val="000000"/>
      </w:rPr>
    </w:lvl>
    <w:lvl w:ilvl="7" w:tplc="42FCC8B1" w:tentative="1">
      <w:start w:val="1"/>
      <w:numFmt w:val="decimal"/>
      <w:lvlText w:val="%8."/>
      <w:lvlJc w:val="left"/>
      <w:pPr>
        <w:tabs>
          <w:tab w:val="left" w:pos="0"/>
        </w:tabs>
      </w:pPr>
      <w:rPr>
        <w:rFonts w:ascii="Times New Roman" w:hAnsi="Times New Roman" w:cs="Times New Roman"/>
        <w:color w:val="000000"/>
      </w:rPr>
    </w:lvl>
    <w:lvl w:ilvl="8" w:tplc="1FF649F8" w:tentative="1">
      <w:start w:val="1"/>
      <w:numFmt w:val="decimal"/>
      <w:lvlText w:val="%9."/>
      <w:lvlJc w:val="left"/>
      <w:pPr>
        <w:tabs>
          <w:tab w:val="left" w:pos="0"/>
        </w:tabs>
      </w:pPr>
      <w:rPr>
        <w:rFonts w:ascii="Times New Roman" w:hAnsi="Times New Roman" w:cs="Times New Roman"/>
        <w:color w:val="000000"/>
      </w:rPr>
    </w:lvl>
  </w:abstractNum>
  <w:abstractNum w:abstractNumId="22">
    <w:nsid w:val="592F2180"/>
    <w:multiLevelType w:val="hybridMultilevel"/>
    <w:tmpl w:val="50FC5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0A5242"/>
    <w:multiLevelType w:val="hybridMultilevel"/>
    <w:tmpl w:val="6C274209"/>
    <w:lvl w:ilvl="0" w:tplc="4BEC2D90">
      <w:start w:val="1"/>
      <w:numFmt w:val="bullet"/>
      <w:lvlText w:val="⟘"/>
      <w:lvlJc w:val="left"/>
      <w:pPr>
        <w:tabs>
          <w:tab w:val="left" w:pos="400"/>
        </w:tabs>
        <w:ind w:left="400" w:hanging="400"/>
      </w:pPr>
      <w:rPr>
        <w:rFonts w:ascii="Wingdings" w:hAnsi="Wingdings" w:cs="Wingdings"/>
        <w:color w:val="2068A6"/>
      </w:rPr>
    </w:lvl>
    <w:lvl w:ilvl="1" w:tplc="2A92D54C" w:tentative="1">
      <w:start w:val="1"/>
      <w:numFmt w:val="decimal"/>
      <w:lvlText w:val="%2."/>
      <w:lvlJc w:val="left"/>
      <w:pPr>
        <w:tabs>
          <w:tab w:val="left" w:pos="0"/>
        </w:tabs>
      </w:pPr>
      <w:rPr>
        <w:rFonts w:ascii="Times New Roman" w:hAnsi="Times New Roman" w:cs="Times New Roman"/>
        <w:color w:val="000000"/>
      </w:rPr>
    </w:lvl>
    <w:lvl w:ilvl="2" w:tplc="5521E192" w:tentative="1">
      <w:start w:val="1"/>
      <w:numFmt w:val="decimal"/>
      <w:lvlText w:val="%3."/>
      <w:lvlJc w:val="left"/>
      <w:pPr>
        <w:tabs>
          <w:tab w:val="left" w:pos="0"/>
        </w:tabs>
      </w:pPr>
      <w:rPr>
        <w:rFonts w:ascii="Times New Roman" w:hAnsi="Times New Roman" w:cs="Times New Roman"/>
        <w:color w:val="000000"/>
      </w:rPr>
    </w:lvl>
    <w:lvl w:ilvl="3" w:tplc="1B15DC38" w:tentative="1">
      <w:start w:val="1"/>
      <w:numFmt w:val="decimal"/>
      <w:lvlText w:val="%4."/>
      <w:lvlJc w:val="left"/>
      <w:pPr>
        <w:tabs>
          <w:tab w:val="left" w:pos="0"/>
        </w:tabs>
      </w:pPr>
      <w:rPr>
        <w:rFonts w:ascii="Times New Roman" w:hAnsi="Times New Roman" w:cs="Times New Roman"/>
        <w:color w:val="000000"/>
      </w:rPr>
    </w:lvl>
    <w:lvl w:ilvl="4" w:tplc="252CB9D4" w:tentative="1">
      <w:start w:val="1"/>
      <w:numFmt w:val="decimal"/>
      <w:lvlText w:val="%5."/>
      <w:lvlJc w:val="left"/>
      <w:pPr>
        <w:tabs>
          <w:tab w:val="left" w:pos="0"/>
        </w:tabs>
      </w:pPr>
      <w:rPr>
        <w:rFonts w:ascii="Times New Roman" w:hAnsi="Times New Roman" w:cs="Times New Roman"/>
        <w:color w:val="000000"/>
      </w:rPr>
    </w:lvl>
    <w:lvl w:ilvl="5" w:tplc="20480A40" w:tentative="1">
      <w:start w:val="1"/>
      <w:numFmt w:val="decimal"/>
      <w:lvlText w:val="%6."/>
      <w:lvlJc w:val="left"/>
      <w:pPr>
        <w:tabs>
          <w:tab w:val="left" w:pos="0"/>
        </w:tabs>
      </w:pPr>
      <w:rPr>
        <w:rFonts w:ascii="Times New Roman" w:hAnsi="Times New Roman" w:cs="Times New Roman"/>
        <w:color w:val="000000"/>
      </w:rPr>
    </w:lvl>
    <w:lvl w:ilvl="6" w:tplc="0EE38A40" w:tentative="1">
      <w:start w:val="1"/>
      <w:numFmt w:val="decimal"/>
      <w:lvlText w:val="%7."/>
      <w:lvlJc w:val="left"/>
      <w:pPr>
        <w:tabs>
          <w:tab w:val="left" w:pos="0"/>
        </w:tabs>
      </w:pPr>
      <w:rPr>
        <w:rFonts w:ascii="Times New Roman" w:hAnsi="Times New Roman" w:cs="Times New Roman"/>
        <w:color w:val="000000"/>
      </w:rPr>
    </w:lvl>
    <w:lvl w:ilvl="7" w:tplc="38E05E43" w:tentative="1">
      <w:start w:val="1"/>
      <w:numFmt w:val="decimal"/>
      <w:lvlText w:val="%8."/>
      <w:lvlJc w:val="left"/>
      <w:pPr>
        <w:tabs>
          <w:tab w:val="left" w:pos="0"/>
        </w:tabs>
      </w:pPr>
      <w:rPr>
        <w:rFonts w:ascii="Times New Roman" w:hAnsi="Times New Roman" w:cs="Times New Roman"/>
        <w:color w:val="000000"/>
      </w:rPr>
    </w:lvl>
    <w:lvl w:ilvl="8" w:tplc="19E58A32" w:tentative="1">
      <w:start w:val="1"/>
      <w:numFmt w:val="decimal"/>
      <w:lvlText w:val="%9."/>
      <w:lvlJc w:val="left"/>
      <w:pPr>
        <w:tabs>
          <w:tab w:val="left" w:pos="0"/>
        </w:tabs>
      </w:pPr>
      <w:rPr>
        <w:rFonts w:ascii="Times New Roman" w:hAnsi="Times New Roman" w:cs="Times New Roman"/>
        <w:color w:val="000000"/>
      </w:rPr>
    </w:lvl>
  </w:abstractNum>
  <w:abstractNum w:abstractNumId="24">
    <w:nsid w:val="5D952BBD"/>
    <w:multiLevelType w:val="hybridMultilevel"/>
    <w:tmpl w:val="4C2BFD8A"/>
    <w:lvl w:ilvl="0" w:tplc="3E50F9F0">
      <w:start w:val="1"/>
      <w:numFmt w:val="bullet"/>
      <w:lvlText w:val="⟘"/>
      <w:lvlJc w:val="left"/>
      <w:pPr>
        <w:tabs>
          <w:tab w:val="left" w:pos="400"/>
        </w:tabs>
        <w:ind w:left="400" w:hanging="400"/>
      </w:pPr>
      <w:rPr>
        <w:rFonts w:ascii="Wingdings" w:hAnsi="Wingdings" w:cs="Wingdings"/>
        <w:color w:val="2068A6"/>
      </w:rPr>
    </w:lvl>
    <w:lvl w:ilvl="1" w:tplc="63ADA8C0" w:tentative="1">
      <w:start w:val="1"/>
      <w:numFmt w:val="decimal"/>
      <w:lvlText w:val="%2."/>
      <w:lvlJc w:val="left"/>
      <w:pPr>
        <w:tabs>
          <w:tab w:val="left" w:pos="0"/>
        </w:tabs>
      </w:pPr>
      <w:rPr>
        <w:rFonts w:ascii="Times New Roman" w:hAnsi="Times New Roman" w:cs="Times New Roman"/>
        <w:color w:val="000000"/>
      </w:rPr>
    </w:lvl>
    <w:lvl w:ilvl="2" w:tplc="6E4702DD" w:tentative="1">
      <w:start w:val="1"/>
      <w:numFmt w:val="decimal"/>
      <w:lvlText w:val="%3."/>
      <w:lvlJc w:val="left"/>
      <w:pPr>
        <w:tabs>
          <w:tab w:val="left" w:pos="0"/>
        </w:tabs>
      </w:pPr>
      <w:rPr>
        <w:rFonts w:ascii="Times New Roman" w:hAnsi="Times New Roman" w:cs="Times New Roman"/>
        <w:color w:val="000000"/>
      </w:rPr>
    </w:lvl>
    <w:lvl w:ilvl="3" w:tplc="2CB16A7E" w:tentative="1">
      <w:start w:val="1"/>
      <w:numFmt w:val="decimal"/>
      <w:lvlText w:val="%4."/>
      <w:lvlJc w:val="left"/>
      <w:pPr>
        <w:tabs>
          <w:tab w:val="left" w:pos="0"/>
        </w:tabs>
      </w:pPr>
      <w:rPr>
        <w:rFonts w:ascii="Times New Roman" w:hAnsi="Times New Roman" w:cs="Times New Roman"/>
        <w:color w:val="000000"/>
      </w:rPr>
    </w:lvl>
    <w:lvl w:ilvl="4" w:tplc="6EA5D706" w:tentative="1">
      <w:start w:val="1"/>
      <w:numFmt w:val="decimal"/>
      <w:lvlText w:val="%5."/>
      <w:lvlJc w:val="left"/>
      <w:pPr>
        <w:tabs>
          <w:tab w:val="left" w:pos="0"/>
        </w:tabs>
      </w:pPr>
      <w:rPr>
        <w:rFonts w:ascii="Times New Roman" w:hAnsi="Times New Roman" w:cs="Times New Roman"/>
        <w:color w:val="000000"/>
      </w:rPr>
    </w:lvl>
    <w:lvl w:ilvl="5" w:tplc="3D96EC75" w:tentative="1">
      <w:start w:val="1"/>
      <w:numFmt w:val="decimal"/>
      <w:lvlText w:val="%6."/>
      <w:lvlJc w:val="left"/>
      <w:pPr>
        <w:tabs>
          <w:tab w:val="left" w:pos="0"/>
        </w:tabs>
      </w:pPr>
      <w:rPr>
        <w:rFonts w:ascii="Times New Roman" w:hAnsi="Times New Roman" w:cs="Times New Roman"/>
        <w:color w:val="000000"/>
      </w:rPr>
    </w:lvl>
    <w:lvl w:ilvl="6" w:tplc="7DFE8E47" w:tentative="1">
      <w:start w:val="1"/>
      <w:numFmt w:val="decimal"/>
      <w:lvlText w:val="%7."/>
      <w:lvlJc w:val="left"/>
      <w:pPr>
        <w:tabs>
          <w:tab w:val="left" w:pos="0"/>
        </w:tabs>
      </w:pPr>
      <w:rPr>
        <w:rFonts w:ascii="Times New Roman" w:hAnsi="Times New Roman" w:cs="Times New Roman"/>
        <w:color w:val="000000"/>
      </w:rPr>
    </w:lvl>
    <w:lvl w:ilvl="7" w:tplc="6663DD81" w:tentative="1">
      <w:start w:val="1"/>
      <w:numFmt w:val="decimal"/>
      <w:lvlText w:val="%8."/>
      <w:lvlJc w:val="left"/>
      <w:pPr>
        <w:tabs>
          <w:tab w:val="left" w:pos="0"/>
        </w:tabs>
      </w:pPr>
      <w:rPr>
        <w:rFonts w:ascii="Times New Roman" w:hAnsi="Times New Roman" w:cs="Times New Roman"/>
        <w:color w:val="000000"/>
      </w:rPr>
    </w:lvl>
    <w:lvl w:ilvl="8" w:tplc="3BCE2123" w:tentative="1">
      <w:start w:val="1"/>
      <w:numFmt w:val="decimal"/>
      <w:lvlText w:val="%9."/>
      <w:lvlJc w:val="left"/>
      <w:pPr>
        <w:tabs>
          <w:tab w:val="left" w:pos="0"/>
        </w:tabs>
      </w:pPr>
      <w:rPr>
        <w:rFonts w:ascii="Times New Roman" w:hAnsi="Times New Roman" w:cs="Times New Roman"/>
        <w:color w:val="000000"/>
      </w:rPr>
    </w:lvl>
  </w:abstractNum>
  <w:abstractNum w:abstractNumId="25">
    <w:nsid w:val="5E0DBABC"/>
    <w:multiLevelType w:val="hybridMultilevel"/>
    <w:tmpl w:val="7F6A039C"/>
    <w:lvl w:ilvl="0" w:tplc="4D4E9D55">
      <w:start w:val="1"/>
      <w:numFmt w:val="bullet"/>
      <w:lvlText w:val="⟘"/>
      <w:lvlJc w:val="left"/>
      <w:pPr>
        <w:tabs>
          <w:tab w:val="left" w:pos="400"/>
        </w:tabs>
        <w:ind w:left="400" w:hanging="400"/>
      </w:pPr>
      <w:rPr>
        <w:rFonts w:ascii="Wingdings" w:hAnsi="Wingdings" w:cs="Wingdings"/>
        <w:color w:val="2068A6"/>
      </w:rPr>
    </w:lvl>
    <w:lvl w:ilvl="1" w:tplc="2AF6D40A" w:tentative="1">
      <w:start w:val="1"/>
      <w:numFmt w:val="decimal"/>
      <w:lvlText w:val="%2."/>
      <w:lvlJc w:val="left"/>
      <w:pPr>
        <w:tabs>
          <w:tab w:val="left" w:pos="0"/>
        </w:tabs>
      </w:pPr>
      <w:rPr>
        <w:rFonts w:ascii="Times New Roman" w:hAnsi="Times New Roman" w:cs="Times New Roman"/>
        <w:color w:val="000000"/>
      </w:rPr>
    </w:lvl>
    <w:lvl w:ilvl="2" w:tplc="2006CF20" w:tentative="1">
      <w:start w:val="1"/>
      <w:numFmt w:val="decimal"/>
      <w:lvlText w:val="%3."/>
      <w:lvlJc w:val="left"/>
      <w:pPr>
        <w:tabs>
          <w:tab w:val="left" w:pos="0"/>
        </w:tabs>
      </w:pPr>
      <w:rPr>
        <w:rFonts w:ascii="Times New Roman" w:hAnsi="Times New Roman" w:cs="Times New Roman"/>
        <w:color w:val="000000"/>
      </w:rPr>
    </w:lvl>
    <w:lvl w:ilvl="3" w:tplc="4060AFAB" w:tentative="1">
      <w:start w:val="1"/>
      <w:numFmt w:val="decimal"/>
      <w:lvlText w:val="%4."/>
      <w:lvlJc w:val="left"/>
      <w:pPr>
        <w:tabs>
          <w:tab w:val="left" w:pos="0"/>
        </w:tabs>
      </w:pPr>
      <w:rPr>
        <w:rFonts w:ascii="Times New Roman" w:hAnsi="Times New Roman" w:cs="Times New Roman"/>
        <w:color w:val="000000"/>
      </w:rPr>
    </w:lvl>
    <w:lvl w:ilvl="4" w:tplc="5F17B28A" w:tentative="1">
      <w:start w:val="1"/>
      <w:numFmt w:val="decimal"/>
      <w:lvlText w:val="%5."/>
      <w:lvlJc w:val="left"/>
      <w:pPr>
        <w:tabs>
          <w:tab w:val="left" w:pos="0"/>
        </w:tabs>
      </w:pPr>
      <w:rPr>
        <w:rFonts w:ascii="Times New Roman" w:hAnsi="Times New Roman" w:cs="Times New Roman"/>
        <w:color w:val="000000"/>
      </w:rPr>
    </w:lvl>
    <w:lvl w:ilvl="5" w:tplc="780322C5" w:tentative="1">
      <w:start w:val="1"/>
      <w:numFmt w:val="decimal"/>
      <w:lvlText w:val="%6."/>
      <w:lvlJc w:val="left"/>
      <w:pPr>
        <w:tabs>
          <w:tab w:val="left" w:pos="0"/>
        </w:tabs>
      </w:pPr>
      <w:rPr>
        <w:rFonts w:ascii="Times New Roman" w:hAnsi="Times New Roman" w:cs="Times New Roman"/>
        <w:color w:val="000000"/>
      </w:rPr>
    </w:lvl>
    <w:lvl w:ilvl="6" w:tplc="1988BB61" w:tentative="1">
      <w:start w:val="1"/>
      <w:numFmt w:val="decimal"/>
      <w:lvlText w:val="%7."/>
      <w:lvlJc w:val="left"/>
      <w:pPr>
        <w:tabs>
          <w:tab w:val="left" w:pos="0"/>
        </w:tabs>
      </w:pPr>
      <w:rPr>
        <w:rFonts w:ascii="Times New Roman" w:hAnsi="Times New Roman" w:cs="Times New Roman"/>
        <w:color w:val="000000"/>
      </w:rPr>
    </w:lvl>
    <w:lvl w:ilvl="7" w:tplc="392CFF6D" w:tentative="1">
      <w:start w:val="1"/>
      <w:numFmt w:val="decimal"/>
      <w:lvlText w:val="%8."/>
      <w:lvlJc w:val="left"/>
      <w:pPr>
        <w:tabs>
          <w:tab w:val="left" w:pos="0"/>
        </w:tabs>
      </w:pPr>
      <w:rPr>
        <w:rFonts w:ascii="Times New Roman" w:hAnsi="Times New Roman" w:cs="Times New Roman"/>
        <w:color w:val="000000"/>
      </w:rPr>
    </w:lvl>
    <w:lvl w:ilvl="8" w:tplc="0828522F" w:tentative="1">
      <w:start w:val="1"/>
      <w:numFmt w:val="decimal"/>
      <w:lvlText w:val="%9."/>
      <w:lvlJc w:val="left"/>
      <w:pPr>
        <w:tabs>
          <w:tab w:val="left" w:pos="0"/>
        </w:tabs>
      </w:pPr>
      <w:rPr>
        <w:rFonts w:ascii="Times New Roman" w:hAnsi="Times New Roman" w:cs="Times New Roman"/>
        <w:color w:val="000000"/>
      </w:rPr>
    </w:lvl>
  </w:abstractNum>
  <w:abstractNum w:abstractNumId="26">
    <w:nsid w:val="5F3B2456"/>
    <w:multiLevelType w:val="hybridMultilevel"/>
    <w:tmpl w:val="685ACF38"/>
    <w:lvl w:ilvl="0" w:tplc="CCF6ADA0">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736064"/>
    <w:multiLevelType w:val="hybridMultilevel"/>
    <w:tmpl w:val="465E200E"/>
    <w:lvl w:ilvl="0" w:tplc="3574E80C">
      <w:start w:val="1"/>
      <w:numFmt w:val="bullet"/>
      <w:lvlText w:val="⟘"/>
      <w:lvlJc w:val="left"/>
      <w:pPr>
        <w:tabs>
          <w:tab w:val="left" w:pos="400"/>
        </w:tabs>
        <w:ind w:left="400" w:hanging="400"/>
      </w:pPr>
      <w:rPr>
        <w:rFonts w:ascii="Wingdings" w:hAnsi="Wingdings" w:cs="Wingdings"/>
        <w:color w:val="2068A6"/>
      </w:rPr>
    </w:lvl>
    <w:lvl w:ilvl="1" w:tplc="3827E199" w:tentative="1">
      <w:start w:val="1"/>
      <w:numFmt w:val="decimal"/>
      <w:lvlText w:val="%2."/>
      <w:lvlJc w:val="left"/>
      <w:pPr>
        <w:tabs>
          <w:tab w:val="left" w:pos="0"/>
        </w:tabs>
      </w:pPr>
      <w:rPr>
        <w:rFonts w:ascii="Times New Roman" w:hAnsi="Times New Roman" w:cs="Times New Roman"/>
        <w:color w:val="000000"/>
      </w:rPr>
    </w:lvl>
    <w:lvl w:ilvl="2" w:tplc="2E0ED22F" w:tentative="1">
      <w:start w:val="1"/>
      <w:numFmt w:val="decimal"/>
      <w:lvlText w:val="%3."/>
      <w:lvlJc w:val="left"/>
      <w:pPr>
        <w:tabs>
          <w:tab w:val="left" w:pos="0"/>
        </w:tabs>
      </w:pPr>
      <w:rPr>
        <w:rFonts w:ascii="Times New Roman" w:hAnsi="Times New Roman" w:cs="Times New Roman"/>
        <w:color w:val="000000"/>
      </w:rPr>
    </w:lvl>
    <w:lvl w:ilvl="3" w:tplc="507288DF" w:tentative="1">
      <w:start w:val="1"/>
      <w:numFmt w:val="decimal"/>
      <w:lvlText w:val="%4."/>
      <w:lvlJc w:val="left"/>
      <w:pPr>
        <w:tabs>
          <w:tab w:val="left" w:pos="0"/>
        </w:tabs>
      </w:pPr>
      <w:rPr>
        <w:rFonts w:ascii="Times New Roman" w:hAnsi="Times New Roman" w:cs="Times New Roman"/>
        <w:color w:val="000000"/>
      </w:rPr>
    </w:lvl>
    <w:lvl w:ilvl="4" w:tplc="12B57301" w:tentative="1">
      <w:start w:val="1"/>
      <w:numFmt w:val="decimal"/>
      <w:lvlText w:val="%5."/>
      <w:lvlJc w:val="left"/>
      <w:pPr>
        <w:tabs>
          <w:tab w:val="left" w:pos="0"/>
        </w:tabs>
      </w:pPr>
      <w:rPr>
        <w:rFonts w:ascii="Times New Roman" w:hAnsi="Times New Roman" w:cs="Times New Roman"/>
        <w:color w:val="000000"/>
      </w:rPr>
    </w:lvl>
    <w:lvl w:ilvl="5" w:tplc="418605BB" w:tentative="1">
      <w:start w:val="1"/>
      <w:numFmt w:val="decimal"/>
      <w:lvlText w:val="%6."/>
      <w:lvlJc w:val="left"/>
      <w:pPr>
        <w:tabs>
          <w:tab w:val="left" w:pos="0"/>
        </w:tabs>
      </w:pPr>
      <w:rPr>
        <w:rFonts w:ascii="Times New Roman" w:hAnsi="Times New Roman" w:cs="Times New Roman"/>
        <w:color w:val="000000"/>
      </w:rPr>
    </w:lvl>
    <w:lvl w:ilvl="6" w:tplc="07628EF1" w:tentative="1">
      <w:start w:val="1"/>
      <w:numFmt w:val="decimal"/>
      <w:lvlText w:val="%7."/>
      <w:lvlJc w:val="left"/>
      <w:pPr>
        <w:tabs>
          <w:tab w:val="left" w:pos="0"/>
        </w:tabs>
      </w:pPr>
      <w:rPr>
        <w:rFonts w:ascii="Times New Roman" w:hAnsi="Times New Roman" w:cs="Times New Roman"/>
        <w:color w:val="000000"/>
      </w:rPr>
    </w:lvl>
    <w:lvl w:ilvl="7" w:tplc="66C78A1F" w:tentative="1">
      <w:start w:val="1"/>
      <w:numFmt w:val="decimal"/>
      <w:lvlText w:val="%8."/>
      <w:lvlJc w:val="left"/>
      <w:pPr>
        <w:tabs>
          <w:tab w:val="left" w:pos="0"/>
        </w:tabs>
      </w:pPr>
      <w:rPr>
        <w:rFonts w:ascii="Times New Roman" w:hAnsi="Times New Roman" w:cs="Times New Roman"/>
        <w:color w:val="000000"/>
      </w:rPr>
    </w:lvl>
    <w:lvl w:ilvl="8" w:tplc="75126CD8" w:tentative="1">
      <w:start w:val="1"/>
      <w:numFmt w:val="decimal"/>
      <w:lvlText w:val="%9."/>
      <w:lvlJc w:val="left"/>
      <w:pPr>
        <w:tabs>
          <w:tab w:val="left" w:pos="0"/>
        </w:tabs>
      </w:pPr>
      <w:rPr>
        <w:rFonts w:ascii="Times New Roman" w:hAnsi="Times New Roman" w:cs="Times New Roman"/>
        <w:color w:val="000000"/>
      </w:rPr>
    </w:lvl>
  </w:abstractNum>
  <w:abstractNum w:abstractNumId="28">
    <w:nsid w:val="62044FA4"/>
    <w:multiLevelType w:val="hybridMultilevel"/>
    <w:tmpl w:val="65A27AC2"/>
    <w:lvl w:ilvl="0" w:tplc="18677577">
      <w:start w:val="1"/>
      <w:numFmt w:val="bullet"/>
      <w:lvlText w:val="⟘"/>
      <w:lvlJc w:val="left"/>
      <w:pPr>
        <w:tabs>
          <w:tab w:val="left" w:pos="400"/>
        </w:tabs>
        <w:ind w:left="400" w:hanging="400"/>
      </w:pPr>
      <w:rPr>
        <w:rFonts w:ascii="Wingdings" w:hAnsi="Wingdings" w:cs="Wingdings"/>
        <w:color w:val="2068A6"/>
      </w:rPr>
    </w:lvl>
    <w:lvl w:ilvl="1" w:tplc="25E43106" w:tentative="1">
      <w:start w:val="1"/>
      <w:numFmt w:val="decimal"/>
      <w:lvlText w:val="%2."/>
      <w:lvlJc w:val="left"/>
      <w:pPr>
        <w:tabs>
          <w:tab w:val="left" w:pos="0"/>
        </w:tabs>
      </w:pPr>
      <w:rPr>
        <w:rFonts w:ascii="Times New Roman" w:hAnsi="Times New Roman" w:cs="Times New Roman"/>
        <w:color w:val="000000"/>
      </w:rPr>
    </w:lvl>
    <w:lvl w:ilvl="2" w:tplc="6AF318D3" w:tentative="1">
      <w:start w:val="1"/>
      <w:numFmt w:val="decimal"/>
      <w:lvlText w:val="%3."/>
      <w:lvlJc w:val="left"/>
      <w:pPr>
        <w:tabs>
          <w:tab w:val="left" w:pos="0"/>
        </w:tabs>
      </w:pPr>
      <w:rPr>
        <w:rFonts w:ascii="Times New Roman" w:hAnsi="Times New Roman" w:cs="Times New Roman"/>
        <w:color w:val="000000"/>
      </w:rPr>
    </w:lvl>
    <w:lvl w:ilvl="3" w:tplc="18D28746" w:tentative="1">
      <w:start w:val="1"/>
      <w:numFmt w:val="decimal"/>
      <w:lvlText w:val="%4."/>
      <w:lvlJc w:val="left"/>
      <w:pPr>
        <w:tabs>
          <w:tab w:val="left" w:pos="0"/>
        </w:tabs>
      </w:pPr>
      <w:rPr>
        <w:rFonts w:ascii="Times New Roman" w:hAnsi="Times New Roman" w:cs="Times New Roman"/>
        <w:color w:val="000000"/>
      </w:rPr>
    </w:lvl>
    <w:lvl w:ilvl="4" w:tplc="1DF74EE9" w:tentative="1">
      <w:start w:val="1"/>
      <w:numFmt w:val="decimal"/>
      <w:lvlText w:val="%5."/>
      <w:lvlJc w:val="left"/>
      <w:pPr>
        <w:tabs>
          <w:tab w:val="left" w:pos="0"/>
        </w:tabs>
      </w:pPr>
      <w:rPr>
        <w:rFonts w:ascii="Times New Roman" w:hAnsi="Times New Roman" w:cs="Times New Roman"/>
        <w:color w:val="000000"/>
      </w:rPr>
    </w:lvl>
    <w:lvl w:ilvl="5" w:tplc="10786D43" w:tentative="1">
      <w:start w:val="1"/>
      <w:numFmt w:val="decimal"/>
      <w:lvlText w:val="%6."/>
      <w:lvlJc w:val="left"/>
      <w:pPr>
        <w:tabs>
          <w:tab w:val="left" w:pos="0"/>
        </w:tabs>
      </w:pPr>
      <w:rPr>
        <w:rFonts w:ascii="Times New Roman" w:hAnsi="Times New Roman" w:cs="Times New Roman"/>
        <w:color w:val="000000"/>
      </w:rPr>
    </w:lvl>
    <w:lvl w:ilvl="6" w:tplc="753F3DED" w:tentative="1">
      <w:start w:val="1"/>
      <w:numFmt w:val="decimal"/>
      <w:lvlText w:val="%7."/>
      <w:lvlJc w:val="left"/>
      <w:pPr>
        <w:tabs>
          <w:tab w:val="left" w:pos="0"/>
        </w:tabs>
      </w:pPr>
      <w:rPr>
        <w:rFonts w:ascii="Times New Roman" w:hAnsi="Times New Roman" w:cs="Times New Roman"/>
        <w:color w:val="000000"/>
      </w:rPr>
    </w:lvl>
    <w:lvl w:ilvl="7" w:tplc="0BF428EA" w:tentative="1">
      <w:start w:val="1"/>
      <w:numFmt w:val="decimal"/>
      <w:lvlText w:val="%8."/>
      <w:lvlJc w:val="left"/>
      <w:pPr>
        <w:tabs>
          <w:tab w:val="left" w:pos="0"/>
        </w:tabs>
      </w:pPr>
      <w:rPr>
        <w:rFonts w:ascii="Times New Roman" w:hAnsi="Times New Roman" w:cs="Times New Roman"/>
        <w:color w:val="000000"/>
      </w:rPr>
    </w:lvl>
    <w:lvl w:ilvl="8" w:tplc="1FC01512" w:tentative="1">
      <w:start w:val="1"/>
      <w:numFmt w:val="decimal"/>
      <w:lvlText w:val="%9."/>
      <w:lvlJc w:val="left"/>
      <w:pPr>
        <w:tabs>
          <w:tab w:val="left" w:pos="0"/>
        </w:tabs>
      </w:pPr>
      <w:rPr>
        <w:rFonts w:ascii="Times New Roman" w:hAnsi="Times New Roman" w:cs="Times New Roman"/>
        <w:color w:val="000000"/>
      </w:rPr>
    </w:lvl>
  </w:abstractNum>
  <w:abstractNum w:abstractNumId="29">
    <w:nsid w:val="6B3F63BF"/>
    <w:multiLevelType w:val="hybridMultilevel"/>
    <w:tmpl w:val="33CBFC49"/>
    <w:lvl w:ilvl="0" w:tplc="0BA2626D">
      <w:start w:val="1"/>
      <w:numFmt w:val="bullet"/>
      <w:lvlText w:val="⟘"/>
      <w:lvlJc w:val="left"/>
      <w:pPr>
        <w:tabs>
          <w:tab w:val="left" w:pos="400"/>
        </w:tabs>
        <w:ind w:left="400" w:hanging="400"/>
      </w:pPr>
      <w:rPr>
        <w:rFonts w:ascii="Wingdings" w:hAnsi="Wingdings" w:cs="Wingdings"/>
        <w:color w:val="2068A6"/>
      </w:rPr>
    </w:lvl>
    <w:lvl w:ilvl="1" w:tplc="7DC38F5F" w:tentative="1">
      <w:start w:val="1"/>
      <w:numFmt w:val="decimal"/>
      <w:lvlText w:val="%2."/>
      <w:lvlJc w:val="left"/>
      <w:pPr>
        <w:tabs>
          <w:tab w:val="left" w:pos="0"/>
        </w:tabs>
      </w:pPr>
      <w:rPr>
        <w:rFonts w:ascii="Times New Roman" w:hAnsi="Times New Roman" w:cs="Times New Roman"/>
        <w:color w:val="000000"/>
      </w:rPr>
    </w:lvl>
    <w:lvl w:ilvl="2" w:tplc="27AE6E0B" w:tentative="1">
      <w:start w:val="1"/>
      <w:numFmt w:val="decimal"/>
      <w:lvlText w:val="%3."/>
      <w:lvlJc w:val="left"/>
      <w:pPr>
        <w:tabs>
          <w:tab w:val="left" w:pos="0"/>
        </w:tabs>
      </w:pPr>
      <w:rPr>
        <w:rFonts w:ascii="Times New Roman" w:hAnsi="Times New Roman" w:cs="Times New Roman"/>
        <w:color w:val="000000"/>
      </w:rPr>
    </w:lvl>
    <w:lvl w:ilvl="3" w:tplc="7265E1CE" w:tentative="1">
      <w:start w:val="1"/>
      <w:numFmt w:val="decimal"/>
      <w:lvlText w:val="%4."/>
      <w:lvlJc w:val="left"/>
      <w:pPr>
        <w:tabs>
          <w:tab w:val="left" w:pos="0"/>
        </w:tabs>
      </w:pPr>
      <w:rPr>
        <w:rFonts w:ascii="Times New Roman" w:hAnsi="Times New Roman" w:cs="Times New Roman"/>
        <w:color w:val="000000"/>
      </w:rPr>
    </w:lvl>
    <w:lvl w:ilvl="4" w:tplc="4C9507A1" w:tentative="1">
      <w:start w:val="1"/>
      <w:numFmt w:val="decimal"/>
      <w:lvlText w:val="%5."/>
      <w:lvlJc w:val="left"/>
      <w:pPr>
        <w:tabs>
          <w:tab w:val="left" w:pos="0"/>
        </w:tabs>
      </w:pPr>
      <w:rPr>
        <w:rFonts w:ascii="Times New Roman" w:hAnsi="Times New Roman" w:cs="Times New Roman"/>
        <w:color w:val="000000"/>
      </w:rPr>
    </w:lvl>
    <w:lvl w:ilvl="5" w:tplc="4BF6DFF4" w:tentative="1">
      <w:start w:val="1"/>
      <w:numFmt w:val="decimal"/>
      <w:lvlText w:val="%6."/>
      <w:lvlJc w:val="left"/>
      <w:pPr>
        <w:tabs>
          <w:tab w:val="left" w:pos="0"/>
        </w:tabs>
      </w:pPr>
      <w:rPr>
        <w:rFonts w:ascii="Times New Roman" w:hAnsi="Times New Roman" w:cs="Times New Roman"/>
        <w:color w:val="000000"/>
      </w:rPr>
    </w:lvl>
    <w:lvl w:ilvl="6" w:tplc="4E9D2071" w:tentative="1">
      <w:start w:val="1"/>
      <w:numFmt w:val="decimal"/>
      <w:lvlText w:val="%7."/>
      <w:lvlJc w:val="left"/>
      <w:pPr>
        <w:tabs>
          <w:tab w:val="left" w:pos="0"/>
        </w:tabs>
      </w:pPr>
      <w:rPr>
        <w:rFonts w:ascii="Times New Roman" w:hAnsi="Times New Roman" w:cs="Times New Roman"/>
        <w:color w:val="000000"/>
      </w:rPr>
    </w:lvl>
    <w:lvl w:ilvl="7" w:tplc="667F1A48" w:tentative="1">
      <w:start w:val="1"/>
      <w:numFmt w:val="decimal"/>
      <w:lvlText w:val="%8."/>
      <w:lvlJc w:val="left"/>
      <w:pPr>
        <w:tabs>
          <w:tab w:val="left" w:pos="0"/>
        </w:tabs>
      </w:pPr>
      <w:rPr>
        <w:rFonts w:ascii="Times New Roman" w:hAnsi="Times New Roman" w:cs="Times New Roman"/>
        <w:color w:val="000000"/>
      </w:rPr>
    </w:lvl>
    <w:lvl w:ilvl="8" w:tplc="210E682F" w:tentative="1">
      <w:start w:val="1"/>
      <w:numFmt w:val="decimal"/>
      <w:lvlText w:val="%9."/>
      <w:lvlJc w:val="left"/>
      <w:pPr>
        <w:tabs>
          <w:tab w:val="left" w:pos="0"/>
        </w:tabs>
      </w:pPr>
      <w:rPr>
        <w:rFonts w:ascii="Times New Roman" w:hAnsi="Times New Roman" w:cs="Times New Roman"/>
        <w:color w:val="000000"/>
      </w:rPr>
    </w:lvl>
  </w:abstractNum>
  <w:abstractNum w:abstractNumId="30">
    <w:nsid w:val="6CD0747F"/>
    <w:multiLevelType w:val="hybridMultilevel"/>
    <w:tmpl w:val="3F072ECD"/>
    <w:lvl w:ilvl="0" w:tplc="1AE5010B">
      <w:start w:val="1"/>
      <w:numFmt w:val="bullet"/>
      <w:lvlText w:val="⟘"/>
      <w:lvlJc w:val="left"/>
      <w:pPr>
        <w:tabs>
          <w:tab w:val="left" w:pos="400"/>
        </w:tabs>
        <w:ind w:left="400" w:hanging="400"/>
      </w:pPr>
      <w:rPr>
        <w:rFonts w:ascii="Wingdings" w:hAnsi="Wingdings" w:cs="Wingdings"/>
        <w:color w:val="2068A6"/>
      </w:rPr>
    </w:lvl>
    <w:lvl w:ilvl="1" w:tplc="7E6F7B4A" w:tentative="1">
      <w:start w:val="1"/>
      <w:numFmt w:val="decimal"/>
      <w:lvlText w:val="%2."/>
      <w:lvlJc w:val="left"/>
      <w:pPr>
        <w:tabs>
          <w:tab w:val="left" w:pos="0"/>
        </w:tabs>
      </w:pPr>
      <w:rPr>
        <w:rFonts w:ascii="Times New Roman" w:hAnsi="Times New Roman" w:cs="Times New Roman"/>
        <w:color w:val="000000"/>
      </w:rPr>
    </w:lvl>
    <w:lvl w:ilvl="2" w:tplc="3ED623C2" w:tentative="1">
      <w:start w:val="1"/>
      <w:numFmt w:val="decimal"/>
      <w:lvlText w:val="%3."/>
      <w:lvlJc w:val="left"/>
      <w:pPr>
        <w:tabs>
          <w:tab w:val="left" w:pos="0"/>
        </w:tabs>
      </w:pPr>
      <w:rPr>
        <w:rFonts w:ascii="Times New Roman" w:hAnsi="Times New Roman" w:cs="Times New Roman"/>
        <w:color w:val="000000"/>
      </w:rPr>
    </w:lvl>
    <w:lvl w:ilvl="3" w:tplc="712D1C74" w:tentative="1">
      <w:start w:val="1"/>
      <w:numFmt w:val="decimal"/>
      <w:lvlText w:val="%4."/>
      <w:lvlJc w:val="left"/>
      <w:pPr>
        <w:tabs>
          <w:tab w:val="left" w:pos="0"/>
        </w:tabs>
      </w:pPr>
      <w:rPr>
        <w:rFonts w:ascii="Times New Roman" w:hAnsi="Times New Roman" w:cs="Times New Roman"/>
        <w:color w:val="000000"/>
      </w:rPr>
    </w:lvl>
    <w:lvl w:ilvl="4" w:tplc="2855C17D" w:tentative="1">
      <w:start w:val="1"/>
      <w:numFmt w:val="decimal"/>
      <w:lvlText w:val="%5."/>
      <w:lvlJc w:val="left"/>
      <w:pPr>
        <w:tabs>
          <w:tab w:val="left" w:pos="0"/>
        </w:tabs>
      </w:pPr>
      <w:rPr>
        <w:rFonts w:ascii="Times New Roman" w:hAnsi="Times New Roman" w:cs="Times New Roman"/>
        <w:color w:val="000000"/>
      </w:rPr>
    </w:lvl>
    <w:lvl w:ilvl="5" w:tplc="48978D50" w:tentative="1">
      <w:start w:val="1"/>
      <w:numFmt w:val="decimal"/>
      <w:lvlText w:val="%6."/>
      <w:lvlJc w:val="left"/>
      <w:pPr>
        <w:tabs>
          <w:tab w:val="left" w:pos="0"/>
        </w:tabs>
      </w:pPr>
      <w:rPr>
        <w:rFonts w:ascii="Times New Roman" w:hAnsi="Times New Roman" w:cs="Times New Roman"/>
        <w:color w:val="000000"/>
      </w:rPr>
    </w:lvl>
    <w:lvl w:ilvl="6" w:tplc="605DFC80" w:tentative="1">
      <w:start w:val="1"/>
      <w:numFmt w:val="decimal"/>
      <w:lvlText w:val="%7."/>
      <w:lvlJc w:val="left"/>
      <w:pPr>
        <w:tabs>
          <w:tab w:val="left" w:pos="0"/>
        </w:tabs>
      </w:pPr>
      <w:rPr>
        <w:rFonts w:ascii="Times New Roman" w:hAnsi="Times New Roman" w:cs="Times New Roman"/>
        <w:color w:val="000000"/>
      </w:rPr>
    </w:lvl>
    <w:lvl w:ilvl="7" w:tplc="37471863" w:tentative="1">
      <w:start w:val="1"/>
      <w:numFmt w:val="decimal"/>
      <w:lvlText w:val="%8."/>
      <w:lvlJc w:val="left"/>
      <w:pPr>
        <w:tabs>
          <w:tab w:val="left" w:pos="0"/>
        </w:tabs>
      </w:pPr>
      <w:rPr>
        <w:rFonts w:ascii="Times New Roman" w:hAnsi="Times New Roman" w:cs="Times New Roman"/>
        <w:color w:val="000000"/>
      </w:rPr>
    </w:lvl>
    <w:lvl w:ilvl="8" w:tplc="268C4E0A" w:tentative="1">
      <w:start w:val="1"/>
      <w:numFmt w:val="decimal"/>
      <w:lvlText w:val="%9."/>
      <w:lvlJc w:val="left"/>
      <w:pPr>
        <w:tabs>
          <w:tab w:val="left" w:pos="0"/>
        </w:tabs>
      </w:pPr>
      <w:rPr>
        <w:rFonts w:ascii="Times New Roman" w:hAnsi="Times New Roman" w:cs="Times New Roman"/>
        <w:color w:val="000000"/>
      </w:rPr>
    </w:lvl>
  </w:abstractNum>
  <w:abstractNum w:abstractNumId="31">
    <w:nsid w:val="76ECF0D6"/>
    <w:multiLevelType w:val="hybridMultilevel"/>
    <w:tmpl w:val="3C26EC58"/>
    <w:lvl w:ilvl="0" w:tplc="5B617486">
      <w:start w:val="1"/>
      <w:numFmt w:val="bullet"/>
      <w:lvlText w:val="⟘"/>
      <w:lvlJc w:val="left"/>
      <w:pPr>
        <w:tabs>
          <w:tab w:val="left" w:pos="400"/>
        </w:tabs>
        <w:ind w:left="400" w:hanging="400"/>
      </w:pPr>
      <w:rPr>
        <w:rFonts w:ascii="Wingdings" w:hAnsi="Wingdings" w:cs="Wingdings"/>
        <w:color w:val="2068A6"/>
      </w:rPr>
    </w:lvl>
    <w:lvl w:ilvl="1" w:tplc="3E8ED3E1" w:tentative="1">
      <w:start w:val="1"/>
      <w:numFmt w:val="decimal"/>
      <w:lvlText w:val="%2."/>
      <w:lvlJc w:val="left"/>
      <w:pPr>
        <w:tabs>
          <w:tab w:val="left" w:pos="0"/>
        </w:tabs>
      </w:pPr>
      <w:rPr>
        <w:rFonts w:ascii="Times New Roman" w:hAnsi="Times New Roman" w:cs="Times New Roman"/>
        <w:color w:val="000000"/>
      </w:rPr>
    </w:lvl>
    <w:lvl w:ilvl="2" w:tplc="5F3B6383" w:tentative="1">
      <w:start w:val="1"/>
      <w:numFmt w:val="decimal"/>
      <w:lvlText w:val="%3."/>
      <w:lvlJc w:val="left"/>
      <w:pPr>
        <w:tabs>
          <w:tab w:val="left" w:pos="0"/>
        </w:tabs>
      </w:pPr>
      <w:rPr>
        <w:rFonts w:ascii="Times New Roman" w:hAnsi="Times New Roman" w:cs="Times New Roman"/>
        <w:color w:val="000000"/>
      </w:rPr>
    </w:lvl>
    <w:lvl w:ilvl="3" w:tplc="51C892A8" w:tentative="1">
      <w:start w:val="1"/>
      <w:numFmt w:val="decimal"/>
      <w:lvlText w:val="%4."/>
      <w:lvlJc w:val="left"/>
      <w:pPr>
        <w:tabs>
          <w:tab w:val="left" w:pos="0"/>
        </w:tabs>
      </w:pPr>
      <w:rPr>
        <w:rFonts w:ascii="Times New Roman" w:hAnsi="Times New Roman" w:cs="Times New Roman"/>
        <w:color w:val="000000"/>
      </w:rPr>
    </w:lvl>
    <w:lvl w:ilvl="4" w:tplc="7A8AF9A0" w:tentative="1">
      <w:start w:val="1"/>
      <w:numFmt w:val="decimal"/>
      <w:lvlText w:val="%5."/>
      <w:lvlJc w:val="left"/>
      <w:pPr>
        <w:tabs>
          <w:tab w:val="left" w:pos="0"/>
        </w:tabs>
      </w:pPr>
      <w:rPr>
        <w:rFonts w:ascii="Times New Roman" w:hAnsi="Times New Roman" w:cs="Times New Roman"/>
        <w:color w:val="000000"/>
      </w:rPr>
    </w:lvl>
    <w:lvl w:ilvl="5" w:tplc="4BE22B59" w:tentative="1">
      <w:start w:val="1"/>
      <w:numFmt w:val="decimal"/>
      <w:lvlText w:val="%6."/>
      <w:lvlJc w:val="left"/>
      <w:pPr>
        <w:tabs>
          <w:tab w:val="left" w:pos="0"/>
        </w:tabs>
      </w:pPr>
      <w:rPr>
        <w:rFonts w:ascii="Times New Roman" w:hAnsi="Times New Roman" w:cs="Times New Roman"/>
        <w:color w:val="000000"/>
      </w:rPr>
    </w:lvl>
    <w:lvl w:ilvl="6" w:tplc="3D1A0ED2" w:tentative="1">
      <w:start w:val="1"/>
      <w:numFmt w:val="decimal"/>
      <w:lvlText w:val="%7."/>
      <w:lvlJc w:val="left"/>
      <w:pPr>
        <w:tabs>
          <w:tab w:val="left" w:pos="0"/>
        </w:tabs>
      </w:pPr>
      <w:rPr>
        <w:rFonts w:ascii="Times New Roman" w:hAnsi="Times New Roman" w:cs="Times New Roman"/>
        <w:color w:val="000000"/>
      </w:rPr>
    </w:lvl>
    <w:lvl w:ilvl="7" w:tplc="17F8C43C" w:tentative="1">
      <w:start w:val="1"/>
      <w:numFmt w:val="decimal"/>
      <w:lvlText w:val="%8."/>
      <w:lvlJc w:val="left"/>
      <w:pPr>
        <w:tabs>
          <w:tab w:val="left" w:pos="0"/>
        </w:tabs>
      </w:pPr>
      <w:rPr>
        <w:rFonts w:ascii="Times New Roman" w:hAnsi="Times New Roman" w:cs="Times New Roman"/>
        <w:color w:val="000000"/>
      </w:rPr>
    </w:lvl>
    <w:lvl w:ilvl="8" w:tplc="44AEEB25" w:tentative="1">
      <w:start w:val="1"/>
      <w:numFmt w:val="decimal"/>
      <w:lvlText w:val="%9."/>
      <w:lvlJc w:val="left"/>
      <w:pPr>
        <w:tabs>
          <w:tab w:val="left" w:pos="0"/>
        </w:tabs>
      </w:pPr>
      <w:rPr>
        <w:rFonts w:ascii="Times New Roman" w:hAnsi="Times New Roman" w:cs="Times New Roman"/>
        <w:color w:val="000000"/>
      </w:rPr>
    </w:lvl>
  </w:abstractNum>
  <w:abstractNum w:abstractNumId="32">
    <w:nsid w:val="772526F7"/>
    <w:multiLevelType w:val="hybridMultilevel"/>
    <w:tmpl w:val="2048B81C"/>
    <w:lvl w:ilvl="0" w:tplc="519F106F">
      <w:start w:val="1"/>
      <w:numFmt w:val="bullet"/>
      <w:lvlText w:val="⟘"/>
      <w:lvlJc w:val="left"/>
      <w:pPr>
        <w:tabs>
          <w:tab w:val="left" w:pos="400"/>
        </w:tabs>
        <w:ind w:left="400" w:hanging="400"/>
      </w:pPr>
      <w:rPr>
        <w:rFonts w:ascii="Wingdings" w:hAnsi="Wingdings" w:cs="Wingdings"/>
        <w:color w:val="2068A6"/>
      </w:rPr>
    </w:lvl>
    <w:lvl w:ilvl="1" w:tplc="68FF3E16" w:tentative="1">
      <w:start w:val="1"/>
      <w:numFmt w:val="decimal"/>
      <w:lvlText w:val="%2."/>
      <w:lvlJc w:val="left"/>
      <w:pPr>
        <w:tabs>
          <w:tab w:val="left" w:pos="0"/>
        </w:tabs>
      </w:pPr>
      <w:rPr>
        <w:rFonts w:ascii="Times New Roman" w:hAnsi="Times New Roman" w:cs="Times New Roman"/>
        <w:color w:val="000000"/>
      </w:rPr>
    </w:lvl>
    <w:lvl w:ilvl="2" w:tplc="44934D3C" w:tentative="1">
      <w:start w:val="1"/>
      <w:numFmt w:val="decimal"/>
      <w:lvlText w:val="%3."/>
      <w:lvlJc w:val="left"/>
      <w:pPr>
        <w:tabs>
          <w:tab w:val="left" w:pos="0"/>
        </w:tabs>
      </w:pPr>
      <w:rPr>
        <w:rFonts w:ascii="Times New Roman" w:hAnsi="Times New Roman" w:cs="Times New Roman"/>
        <w:color w:val="000000"/>
      </w:rPr>
    </w:lvl>
    <w:lvl w:ilvl="3" w:tplc="090BE01D" w:tentative="1">
      <w:start w:val="1"/>
      <w:numFmt w:val="decimal"/>
      <w:lvlText w:val="%4."/>
      <w:lvlJc w:val="left"/>
      <w:pPr>
        <w:tabs>
          <w:tab w:val="left" w:pos="0"/>
        </w:tabs>
      </w:pPr>
      <w:rPr>
        <w:rFonts w:ascii="Times New Roman" w:hAnsi="Times New Roman" w:cs="Times New Roman"/>
        <w:color w:val="000000"/>
      </w:rPr>
    </w:lvl>
    <w:lvl w:ilvl="4" w:tplc="76595EA4" w:tentative="1">
      <w:start w:val="1"/>
      <w:numFmt w:val="decimal"/>
      <w:lvlText w:val="%5."/>
      <w:lvlJc w:val="left"/>
      <w:pPr>
        <w:tabs>
          <w:tab w:val="left" w:pos="0"/>
        </w:tabs>
      </w:pPr>
      <w:rPr>
        <w:rFonts w:ascii="Times New Roman" w:hAnsi="Times New Roman" w:cs="Times New Roman"/>
        <w:color w:val="000000"/>
      </w:rPr>
    </w:lvl>
    <w:lvl w:ilvl="5" w:tplc="3AC90742" w:tentative="1">
      <w:start w:val="1"/>
      <w:numFmt w:val="decimal"/>
      <w:lvlText w:val="%6."/>
      <w:lvlJc w:val="left"/>
      <w:pPr>
        <w:tabs>
          <w:tab w:val="left" w:pos="0"/>
        </w:tabs>
      </w:pPr>
      <w:rPr>
        <w:rFonts w:ascii="Times New Roman" w:hAnsi="Times New Roman" w:cs="Times New Roman"/>
        <w:color w:val="000000"/>
      </w:rPr>
    </w:lvl>
    <w:lvl w:ilvl="6" w:tplc="206D6988" w:tentative="1">
      <w:start w:val="1"/>
      <w:numFmt w:val="decimal"/>
      <w:lvlText w:val="%7."/>
      <w:lvlJc w:val="left"/>
      <w:pPr>
        <w:tabs>
          <w:tab w:val="left" w:pos="0"/>
        </w:tabs>
      </w:pPr>
      <w:rPr>
        <w:rFonts w:ascii="Times New Roman" w:hAnsi="Times New Roman" w:cs="Times New Roman"/>
        <w:color w:val="000000"/>
      </w:rPr>
    </w:lvl>
    <w:lvl w:ilvl="7" w:tplc="4D406DEE" w:tentative="1">
      <w:start w:val="1"/>
      <w:numFmt w:val="decimal"/>
      <w:lvlText w:val="%8."/>
      <w:lvlJc w:val="left"/>
      <w:pPr>
        <w:tabs>
          <w:tab w:val="left" w:pos="0"/>
        </w:tabs>
      </w:pPr>
      <w:rPr>
        <w:rFonts w:ascii="Times New Roman" w:hAnsi="Times New Roman" w:cs="Times New Roman"/>
        <w:color w:val="000000"/>
      </w:rPr>
    </w:lvl>
    <w:lvl w:ilvl="8" w:tplc="0811E418" w:tentative="1">
      <w:start w:val="1"/>
      <w:numFmt w:val="decimal"/>
      <w:lvlText w:val="%9."/>
      <w:lvlJc w:val="left"/>
      <w:pPr>
        <w:tabs>
          <w:tab w:val="left" w:pos="0"/>
        </w:tabs>
      </w:pPr>
      <w:rPr>
        <w:rFonts w:ascii="Times New Roman" w:hAnsi="Times New Roman" w:cs="Times New Roman"/>
        <w:color w:val="000000"/>
      </w:rPr>
    </w:lvl>
  </w:abstractNum>
  <w:abstractNum w:abstractNumId="33">
    <w:nsid w:val="77D24B0D"/>
    <w:multiLevelType w:val="hybridMultilevel"/>
    <w:tmpl w:val="64600DED"/>
    <w:lvl w:ilvl="0" w:tplc="5CD17858">
      <w:start w:val="1"/>
      <w:numFmt w:val="bullet"/>
      <w:lvlText w:val="⟘"/>
      <w:lvlJc w:val="left"/>
      <w:pPr>
        <w:tabs>
          <w:tab w:val="left" w:pos="400"/>
        </w:tabs>
        <w:ind w:left="400" w:hanging="400"/>
      </w:pPr>
      <w:rPr>
        <w:rFonts w:ascii="Wingdings" w:hAnsi="Wingdings" w:cs="Wingdings"/>
        <w:color w:val="2068A6"/>
      </w:rPr>
    </w:lvl>
    <w:lvl w:ilvl="1" w:tplc="637591D8" w:tentative="1">
      <w:start w:val="1"/>
      <w:numFmt w:val="decimal"/>
      <w:lvlText w:val="%2."/>
      <w:lvlJc w:val="left"/>
      <w:pPr>
        <w:tabs>
          <w:tab w:val="left" w:pos="0"/>
        </w:tabs>
      </w:pPr>
      <w:rPr>
        <w:rFonts w:ascii="Times New Roman" w:hAnsi="Times New Roman" w:cs="Times New Roman"/>
        <w:color w:val="000000"/>
      </w:rPr>
    </w:lvl>
    <w:lvl w:ilvl="2" w:tplc="624658F8" w:tentative="1">
      <w:start w:val="1"/>
      <w:numFmt w:val="decimal"/>
      <w:lvlText w:val="%3."/>
      <w:lvlJc w:val="left"/>
      <w:pPr>
        <w:tabs>
          <w:tab w:val="left" w:pos="0"/>
        </w:tabs>
      </w:pPr>
      <w:rPr>
        <w:rFonts w:ascii="Times New Roman" w:hAnsi="Times New Roman" w:cs="Times New Roman"/>
        <w:color w:val="000000"/>
      </w:rPr>
    </w:lvl>
    <w:lvl w:ilvl="3" w:tplc="57FF0887" w:tentative="1">
      <w:start w:val="1"/>
      <w:numFmt w:val="decimal"/>
      <w:lvlText w:val="%4."/>
      <w:lvlJc w:val="left"/>
      <w:pPr>
        <w:tabs>
          <w:tab w:val="left" w:pos="0"/>
        </w:tabs>
      </w:pPr>
      <w:rPr>
        <w:rFonts w:ascii="Times New Roman" w:hAnsi="Times New Roman" w:cs="Times New Roman"/>
        <w:color w:val="000000"/>
      </w:rPr>
    </w:lvl>
    <w:lvl w:ilvl="4" w:tplc="47EBB9AC" w:tentative="1">
      <w:start w:val="1"/>
      <w:numFmt w:val="decimal"/>
      <w:lvlText w:val="%5."/>
      <w:lvlJc w:val="left"/>
      <w:pPr>
        <w:tabs>
          <w:tab w:val="left" w:pos="0"/>
        </w:tabs>
      </w:pPr>
      <w:rPr>
        <w:rFonts w:ascii="Times New Roman" w:hAnsi="Times New Roman" w:cs="Times New Roman"/>
        <w:color w:val="000000"/>
      </w:rPr>
    </w:lvl>
    <w:lvl w:ilvl="5" w:tplc="126CD7D5" w:tentative="1">
      <w:start w:val="1"/>
      <w:numFmt w:val="decimal"/>
      <w:lvlText w:val="%6."/>
      <w:lvlJc w:val="left"/>
      <w:pPr>
        <w:tabs>
          <w:tab w:val="left" w:pos="0"/>
        </w:tabs>
      </w:pPr>
      <w:rPr>
        <w:rFonts w:ascii="Times New Roman" w:hAnsi="Times New Roman" w:cs="Times New Roman"/>
        <w:color w:val="000000"/>
      </w:rPr>
    </w:lvl>
    <w:lvl w:ilvl="6" w:tplc="60711D38" w:tentative="1">
      <w:start w:val="1"/>
      <w:numFmt w:val="decimal"/>
      <w:lvlText w:val="%7."/>
      <w:lvlJc w:val="left"/>
      <w:pPr>
        <w:tabs>
          <w:tab w:val="left" w:pos="0"/>
        </w:tabs>
      </w:pPr>
      <w:rPr>
        <w:rFonts w:ascii="Times New Roman" w:hAnsi="Times New Roman" w:cs="Times New Roman"/>
        <w:color w:val="000000"/>
      </w:rPr>
    </w:lvl>
    <w:lvl w:ilvl="7" w:tplc="5A83ED3F" w:tentative="1">
      <w:start w:val="1"/>
      <w:numFmt w:val="decimal"/>
      <w:lvlText w:val="%8."/>
      <w:lvlJc w:val="left"/>
      <w:pPr>
        <w:tabs>
          <w:tab w:val="left" w:pos="0"/>
        </w:tabs>
      </w:pPr>
      <w:rPr>
        <w:rFonts w:ascii="Times New Roman" w:hAnsi="Times New Roman" w:cs="Times New Roman"/>
        <w:color w:val="000000"/>
      </w:rPr>
    </w:lvl>
    <w:lvl w:ilvl="8" w:tplc="3A12BDC4" w:tentative="1">
      <w:start w:val="1"/>
      <w:numFmt w:val="decimal"/>
      <w:lvlText w:val="%9."/>
      <w:lvlJc w:val="left"/>
      <w:pPr>
        <w:tabs>
          <w:tab w:val="left" w:pos="0"/>
        </w:tabs>
      </w:pPr>
      <w:rPr>
        <w:rFonts w:ascii="Times New Roman" w:hAnsi="Times New Roman" w:cs="Times New Roman"/>
        <w:color w:val="000000"/>
      </w:rPr>
    </w:lvl>
  </w:abstractNum>
  <w:abstractNum w:abstractNumId="34">
    <w:nsid w:val="79C67396"/>
    <w:multiLevelType w:val="hybridMultilevel"/>
    <w:tmpl w:val="FF004256"/>
    <w:lvl w:ilvl="0" w:tplc="4CD36A29">
      <w:start w:val="1"/>
      <w:numFmt w:val="bullet"/>
      <w:lvlText w:val="⟘"/>
      <w:lvlJc w:val="left"/>
      <w:pPr>
        <w:ind w:left="720" w:hanging="360"/>
      </w:pPr>
      <w:rPr>
        <w:rFonts w:ascii="Wingdings" w:hAnsi="Wingdings" w:cs="Wingdings"/>
        <w:color w:val="2068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E3D6269"/>
    <w:multiLevelType w:val="hybridMultilevel"/>
    <w:tmpl w:val="0B30CDB9"/>
    <w:lvl w:ilvl="0" w:tplc="19525C5E">
      <w:start w:val="1"/>
      <w:numFmt w:val="bullet"/>
      <w:lvlText w:val="⟘"/>
      <w:lvlJc w:val="left"/>
      <w:pPr>
        <w:tabs>
          <w:tab w:val="left" w:pos="400"/>
        </w:tabs>
        <w:ind w:left="400" w:hanging="400"/>
      </w:pPr>
      <w:rPr>
        <w:rFonts w:ascii="Wingdings" w:hAnsi="Wingdings" w:cs="Wingdings"/>
        <w:color w:val="2068A6"/>
      </w:rPr>
    </w:lvl>
    <w:lvl w:ilvl="1" w:tplc="13FC38A9" w:tentative="1">
      <w:start w:val="1"/>
      <w:numFmt w:val="decimal"/>
      <w:lvlText w:val="%2."/>
      <w:lvlJc w:val="left"/>
      <w:pPr>
        <w:tabs>
          <w:tab w:val="left" w:pos="0"/>
        </w:tabs>
      </w:pPr>
      <w:rPr>
        <w:rFonts w:ascii="Times New Roman" w:hAnsi="Times New Roman" w:cs="Times New Roman"/>
        <w:color w:val="000000"/>
      </w:rPr>
    </w:lvl>
    <w:lvl w:ilvl="2" w:tplc="74AFCDA3" w:tentative="1">
      <w:start w:val="1"/>
      <w:numFmt w:val="decimal"/>
      <w:lvlText w:val="%3."/>
      <w:lvlJc w:val="left"/>
      <w:pPr>
        <w:tabs>
          <w:tab w:val="left" w:pos="0"/>
        </w:tabs>
      </w:pPr>
      <w:rPr>
        <w:rFonts w:ascii="Times New Roman" w:hAnsi="Times New Roman" w:cs="Times New Roman"/>
        <w:color w:val="000000"/>
      </w:rPr>
    </w:lvl>
    <w:lvl w:ilvl="3" w:tplc="7C66250D" w:tentative="1">
      <w:start w:val="1"/>
      <w:numFmt w:val="decimal"/>
      <w:lvlText w:val="%4."/>
      <w:lvlJc w:val="left"/>
      <w:pPr>
        <w:tabs>
          <w:tab w:val="left" w:pos="0"/>
        </w:tabs>
      </w:pPr>
      <w:rPr>
        <w:rFonts w:ascii="Times New Roman" w:hAnsi="Times New Roman" w:cs="Times New Roman"/>
        <w:color w:val="000000"/>
      </w:rPr>
    </w:lvl>
    <w:lvl w:ilvl="4" w:tplc="193F002B" w:tentative="1">
      <w:start w:val="1"/>
      <w:numFmt w:val="decimal"/>
      <w:lvlText w:val="%5."/>
      <w:lvlJc w:val="left"/>
      <w:pPr>
        <w:tabs>
          <w:tab w:val="left" w:pos="0"/>
        </w:tabs>
      </w:pPr>
      <w:rPr>
        <w:rFonts w:ascii="Times New Roman" w:hAnsi="Times New Roman" w:cs="Times New Roman"/>
        <w:color w:val="000000"/>
      </w:rPr>
    </w:lvl>
    <w:lvl w:ilvl="5" w:tplc="413D4D6B" w:tentative="1">
      <w:start w:val="1"/>
      <w:numFmt w:val="decimal"/>
      <w:lvlText w:val="%6."/>
      <w:lvlJc w:val="left"/>
      <w:pPr>
        <w:tabs>
          <w:tab w:val="left" w:pos="0"/>
        </w:tabs>
      </w:pPr>
      <w:rPr>
        <w:rFonts w:ascii="Times New Roman" w:hAnsi="Times New Roman" w:cs="Times New Roman"/>
        <w:color w:val="000000"/>
      </w:rPr>
    </w:lvl>
    <w:lvl w:ilvl="6" w:tplc="44123D51" w:tentative="1">
      <w:start w:val="1"/>
      <w:numFmt w:val="decimal"/>
      <w:lvlText w:val="%7."/>
      <w:lvlJc w:val="left"/>
      <w:pPr>
        <w:tabs>
          <w:tab w:val="left" w:pos="0"/>
        </w:tabs>
      </w:pPr>
      <w:rPr>
        <w:rFonts w:ascii="Times New Roman" w:hAnsi="Times New Roman" w:cs="Times New Roman"/>
        <w:color w:val="000000"/>
      </w:rPr>
    </w:lvl>
    <w:lvl w:ilvl="7" w:tplc="78E38B05" w:tentative="1">
      <w:start w:val="1"/>
      <w:numFmt w:val="decimal"/>
      <w:lvlText w:val="%8."/>
      <w:lvlJc w:val="left"/>
      <w:pPr>
        <w:tabs>
          <w:tab w:val="left" w:pos="0"/>
        </w:tabs>
      </w:pPr>
      <w:rPr>
        <w:rFonts w:ascii="Times New Roman" w:hAnsi="Times New Roman" w:cs="Times New Roman"/>
        <w:color w:val="000000"/>
      </w:rPr>
    </w:lvl>
    <w:lvl w:ilvl="8" w:tplc="323A0A17" w:tentative="1">
      <w:start w:val="1"/>
      <w:numFmt w:val="decimal"/>
      <w:lvlText w:val="%9."/>
      <w:lvlJc w:val="left"/>
      <w:pPr>
        <w:tabs>
          <w:tab w:val="left" w:pos="0"/>
        </w:tabs>
      </w:pPr>
      <w:rPr>
        <w:rFonts w:ascii="Times New Roman" w:hAnsi="Times New Roman" w:cs="Times New Roman"/>
        <w:color w:val="000000"/>
      </w:rPr>
    </w:lvl>
  </w:abstractNum>
  <w:num w:numId="1">
    <w:abstractNumId w:val="8"/>
  </w:num>
  <w:num w:numId="2">
    <w:abstractNumId w:val="32"/>
  </w:num>
  <w:num w:numId="3">
    <w:abstractNumId w:val="25"/>
  </w:num>
  <w:num w:numId="4">
    <w:abstractNumId w:val="7"/>
  </w:num>
  <w:num w:numId="5">
    <w:abstractNumId w:val="31"/>
  </w:num>
  <w:num w:numId="6">
    <w:abstractNumId w:val="29"/>
  </w:num>
  <w:num w:numId="7">
    <w:abstractNumId w:val="12"/>
  </w:num>
  <w:num w:numId="8">
    <w:abstractNumId w:val="28"/>
  </w:num>
  <w:num w:numId="9">
    <w:abstractNumId w:val="24"/>
  </w:num>
  <w:num w:numId="10">
    <w:abstractNumId w:val="35"/>
  </w:num>
  <w:num w:numId="11">
    <w:abstractNumId w:val="30"/>
  </w:num>
  <w:num w:numId="12">
    <w:abstractNumId w:val="11"/>
  </w:num>
  <w:num w:numId="13">
    <w:abstractNumId w:val="19"/>
  </w:num>
  <w:num w:numId="14">
    <w:abstractNumId w:val="21"/>
  </w:num>
  <w:num w:numId="15">
    <w:abstractNumId w:val="13"/>
  </w:num>
  <w:num w:numId="16">
    <w:abstractNumId w:val="27"/>
  </w:num>
  <w:num w:numId="17">
    <w:abstractNumId w:val="1"/>
  </w:num>
  <w:num w:numId="18">
    <w:abstractNumId w:val="5"/>
  </w:num>
  <w:num w:numId="19">
    <w:abstractNumId w:val="17"/>
  </w:num>
  <w:num w:numId="20">
    <w:abstractNumId w:val="2"/>
  </w:num>
  <w:num w:numId="21">
    <w:abstractNumId w:val="33"/>
  </w:num>
  <w:num w:numId="22">
    <w:abstractNumId w:val="14"/>
  </w:num>
  <w:num w:numId="23">
    <w:abstractNumId w:val="4"/>
  </w:num>
  <w:num w:numId="24">
    <w:abstractNumId w:val="3"/>
  </w:num>
  <w:num w:numId="25">
    <w:abstractNumId w:val="23"/>
  </w:num>
  <w:num w:numId="26">
    <w:abstractNumId w:val="15"/>
  </w:num>
  <w:num w:numId="27">
    <w:abstractNumId w:val="22"/>
  </w:num>
  <w:num w:numId="28">
    <w:abstractNumId w:val="10"/>
  </w:num>
  <w:num w:numId="29">
    <w:abstractNumId w:val="34"/>
  </w:num>
  <w:num w:numId="30">
    <w:abstractNumId w:val="16"/>
  </w:num>
  <w:num w:numId="31">
    <w:abstractNumId w:val="0"/>
  </w:num>
  <w:num w:numId="32">
    <w:abstractNumId w:val="26"/>
  </w:num>
  <w:num w:numId="33">
    <w:abstractNumId w:val="9"/>
  </w:num>
  <w:num w:numId="34">
    <w:abstractNumId w:val="18"/>
  </w:num>
  <w:num w:numId="35">
    <w:abstractNumId w:val="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1E"/>
    <w:rsid w:val="000F010C"/>
    <w:rsid w:val="001265D1"/>
    <w:rsid w:val="00187573"/>
    <w:rsid w:val="001A40A4"/>
    <w:rsid w:val="001A5603"/>
    <w:rsid w:val="00245AFD"/>
    <w:rsid w:val="00266EBF"/>
    <w:rsid w:val="002A3902"/>
    <w:rsid w:val="002B1436"/>
    <w:rsid w:val="003837DA"/>
    <w:rsid w:val="00397DF5"/>
    <w:rsid w:val="003D0F21"/>
    <w:rsid w:val="004A055C"/>
    <w:rsid w:val="004E05FD"/>
    <w:rsid w:val="00504705"/>
    <w:rsid w:val="0053107E"/>
    <w:rsid w:val="005B6ED5"/>
    <w:rsid w:val="005E37CB"/>
    <w:rsid w:val="00624317"/>
    <w:rsid w:val="0062481E"/>
    <w:rsid w:val="006358A7"/>
    <w:rsid w:val="006D049E"/>
    <w:rsid w:val="00712FB4"/>
    <w:rsid w:val="00780135"/>
    <w:rsid w:val="0080562A"/>
    <w:rsid w:val="008209F4"/>
    <w:rsid w:val="00871A10"/>
    <w:rsid w:val="00891CCE"/>
    <w:rsid w:val="00892FE9"/>
    <w:rsid w:val="00983370"/>
    <w:rsid w:val="009915C7"/>
    <w:rsid w:val="00A12995"/>
    <w:rsid w:val="00A738CC"/>
    <w:rsid w:val="00C36C81"/>
    <w:rsid w:val="00C83C41"/>
    <w:rsid w:val="00CA0BAC"/>
    <w:rsid w:val="00D35308"/>
    <w:rsid w:val="00DA3403"/>
    <w:rsid w:val="00DE56B6"/>
    <w:rsid w:val="00EB04E6"/>
    <w:rsid w:val="00F13FCE"/>
    <w:rsid w:val="00F42F2C"/>
    <w:rsid w:val="00F63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line="240" w:lineRule="auto"/>
      <w:jc w:val="both"/>
    </w:pPr>
    <w:rPr>
      <w:rFonts w:ascii="Calibri" w:hAnsi="Calibri" w:cs="Calibri"/>
      <w:color w:val="000000"/>
      <w:sz w:val="24"/>
      <w:szCs w:val="24"/>
    </w:rPr>
  </w:style>
  <w:style w:type="paragraph" w:styleId="Titre1">
    <w:name w:val="heading 1"/>
    <w:basedOn w:val="Normal"/>
    <w:next w:val="Normal"/>
    <w:link w:val="Titre1Car"/>
    <w:uiPriority w:val="9"/>
    <w:qFormat/>
    <w:pPr>
      <w:shd w:val="clear" w:color="auto" w:fill="2068A6"/>
      <w:spacing w:after="400"/>
      <w:outlineLvl w:val="0"/>
    </w:pPr>
    <w:rPr>
      <w:b/>
      <w:bCs/>
      <w:color w:val="FFFFFF"/>
      <w:sz w:val="28"/>
      <w:szCs w:val="28"/>
    </w:rPr>
  </w:style>
  <w:style w:type="paragraph" w:styleId="Titre2">
    <w:name w:val="heading 2"/>
    <w:basedOn w:val="Normal"/>
    <w:next w:val="Normal"/>
    <w:link w:val="Titre2Car"/>
    <w:uiPriority w:val="99"/>
    <w:qFormat/>
    <w:pPr>
      <w:spacing w:before="200" w:after="0"/>
      <w:outlineLvl w:val="1"/>
    </w:pPr>
    <w:rPr>
      <w:b/>
      <w:bCs/>
      <w:color w:val="2068A6"/>
      <w:sz w:val="28"/>
      <w:szCs w:val="28"/>
    </w:rPr>
  </w:style>
  <w:style w:type="paragraph" w:styleId="Titre3">
    <w:name w:val="heading 3"/>
    <w:basedOn w:val="Normal"/>
    <w:next w:val="Normal"/>
    <w:link w:val="Titre3Car"/>
    <w:uiPriority w:val="99"/>
    <w:qFormat/>
    <w:pPr>
      <w:spacing w:before="200" w:after="0"/>
      <w:outlineLvl w:val="2"/>
    </w:pPr>
    <w:rPr>
      <w:b/>
      <w:bCs/>
      <w:color w:val="2068A6"/>
    </w:rPr>
  </w:style>
  <w:style w:type="paragraph" w:styleId="Titre4">
    <w:name w:val="heading 4"/>
    <w:basedOn w:val="Normal"/>
    <w:next w:val="Normal"/>
    <w:link w:val="Titre4Car"/>
    <w:uiPriority w:val="99"/>
    <w:qFormat/>
    <w:pPr>
      <w:spacing w:before="200" w:after="0"/>
      <w:ind w:left="340"/>
      <w:outlineLvl w:val="3"/>
    </w:pPr>
    <w:rPr>
      <w:color w:val="2068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b/>
      <w:bCs/>
      <w:sz w:val="28"/>
      <w:szCs w:val="28"/>
    </w:rPr>
  </w:style>
  <w:style w:type="paragraph" w:customStyle="1" w:styleId="SubtitleChar">
    <w:name w:val="Subtitle Char"/>
    <w:uiPriority w:val="99"/>
    <w:pPr>
      <w:widowControl w:val="0"/>
      <w:autoSpaceDE w:val="0"/>
      <w:autoSpaceDN w:val="0"/>
      <w:adjustRightInd w:val="0"/>
      <w:spacing w:after="300" w:line="240" w:lineRule="auto"/>
    </w:pPr>
    <w:rPr>
      <w:rFonts w:ascii="Calibri" w:hAnsi="Calibri" w:cs="Calibri"/>
      <w:b/>
      <w:bCs/>
      <w:color w:val="FFFFFF"/>
      <w:sz w:val="44"/>
      <w:szCs w:val="44"/>
    </w:rPr>
  </w:style>
  <w:style w:type="paragraph" w:customStyle="1" w:styleId="checkBox">
    <w:name w:val="checkBox"/>
    <w:uiPriority w:val="99"/>
    <w:pPr>
      <w:widowControl w:val="0"/>
      <w:autoSpaceDE w:val="0"/>
      <w:autoSpaceDN w:val="0"/>
      <w:adjustRightInd w:val="0"/>
      <w:spacing w:after="0" w:line="240" w:lineRule="auto"/>
      <w:ind w:left="360"/>
      <w:jc w:val="both"/>
    </w:pPr>
    <w:rPr>
      <w:rFonts w:ascii="Calibri" w:hAnsi="Calibri" w:cs="Calibri"/>
      <w:color w:val="2068A6"/>
      <w:sz w:val="24"/>
      <w:szCs w:val="24"/>
    </w:rPr>
  </w:style>
  <w:style w:type="paragraph" w:customStyle="1" w:styleId="bulletN1">
    <w:name w:val="bulletN1"/>
    <w:uiPriority w:val="99"/>
    <w:pPr>
      <w:widowControl w:val="0"/>
      <w:autoSpaceDE w:val="0"/>
      <w:autoSpaceDN w:val="0"/>
      <w:adjustRightInd w:val="0"/>
      <w:spacing w:after="0" w:line="240" w:lineRule="auto"/>
    </w:pPr>
    <w:rPr>
      <w:rFonts w:ascii="Wingdings" w:hAnsi="Wingdings" w:cs="Wingdings"/>
      <w:b/>
      <w:bCs/>
      <w:i/>
      <w:iCs/>
      <w:color w:val="2068A6"/>
      <w:sz w:val="24"/>
      <w:szCs w:val="24"/>
    </w:rPr>
  </w:style>
  <w:style w:type="paragraph" w:customStyle="1" w:styleId="FooterChar">
    <w:name w:val="Footer Char"/>
    <w:uiPriority w:val="99"/>
    <w:pPr>
      <w:widowControl w:val="0"/>
      <w:autoSpaceDE w:val="0"/>
      <w:autoSpaceDN w:val="0"/>
      <w:adjustRightInd w:val="0"/>
      <w:spacing w:after="0" w:line="240" w:lineRule="auto"/>
      <w:jc w:val="center"/>
    </w:pPr>
    <w:rPr>
      <w:rFonts w:ascii="Calibri" w:hAnsi="Calibri" w:cs="Calibri"/>
      <w:color w:val="2068A6"/>
      <w:sz w:val="18"/>
      <w:szCs w:val="18"/>
    </w:rPr>
  </w:style>
  <w:style w:type="paragraph" w:customStyle="1" w:styleId="bulletN3">
    <w:name w:val="bulletN3"/>
    <w:uiPriority w:val="99"/>
    <w:pPr>
      <w:widowControl w:val="0"/>
      <w:autoSpaceDE w:val="0"/>
      <w:autoSpaceDN w:val="0"/>
      <w:adjustRightInd w:val="0"/>
      <w:spacing w:after="0" w:line="240" w:lineRule="auto"/>
      <w:ind w:left="800"/>
    </w:pPr>
    <w:rPr>
      <w:rFonts w:ascii="Wingdings" w:hAnsi="Wingdings" w:cs="Wingdings"/>
      <w:b/>
      <w:bCs/>
      <w:i/>
      <w:iCs/>
      <w:color w:val="2068A6"/>
      <w:sz w:val="24"/>
      <w:szCs w:val="24"/>
    </w:rPr>
  </w:style>
  <w:style w:type="paragraph" w:customStyle="1" w:styleId="TitleChar">
    <w:name w:val="Title Char"/>
    <w:uiPriority w:val="99"/>
    <w:pPr>
      <w:widowControl w:val="0"/>
      <w:autoSpaceDE w:val="0"/>
      <w:autoSpaceDN w:val="0"/>
      <w:adjustRightInd w:val="0"/>
      <w:spacing w:after="300" w:line="240" w:lineRule="auto"/>
    </w:pPr>
    <w:rPr>
      <w:rFonts w:ascii="Calibri" w:hAnsi="Calibri" w:cs="Calibri"/>
      <w:b/>
      <w:bCs/>
      <w:color w:val="FFFFFF"/>
      <w:sz w:val="44"/>
      <w:szCs w:val="44"/>
    </w:rPr>
  </w:style>
  <w:style w:type="paragraph" w:customStyle="1" w:styleId="bulletN2">
    <w:name w:val="bulletN2"/>
    <w:uiPriority w:val="99"/>
    <w:pPr>
      <w:widowControl w:val="0"/>
      <w:autoSpaceDE w:val="0"/>
      <w:autoSpaceDN w:val="0"/>
      <w:adjustRightInd w:val="0"/>
      <w:spacing w:after="0" w:line="240" w:lineRule="auto"/>
      <w:ind w:left="80"/>
    </w:pPr>
    <w:rPr>
      <w:rFonts w:ascii="Wingdings" w:hAnsi="Wingdings" w:cs="Wingdings"/>
      <w:b/>
      <w:bCs/>
      <w:i/>
      <w:iCs/>
      <w:color w:val="2068A6"/>
      <w:sz w:val="24"/>
      <w:szCs w:val="24"/>
    </w:rPr>
  </w:style>
  <w:style w:type="paragraph" w:styleId="Textedebulles">
    <w:name w:val="Balloon Text"/>
    <w:basedOn w:val="Normal"/>
    <w:link w:val="TextedebullesCar"/>
    <w:uiPriority w:val="99"/>
    <w:semiHidden/>
    <w:unhideWhenUsed/>
    <w:rsid w:val="00F42F2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F2C"/>
    <w:rPr>
      <w:rFonts w:ascii="Tahoma" w:hAnsi="Tahoma" w:cs="Tahoma"/>
      <w:color w:val="000000"/>
      <w:sz w:val="16"/>
      <w:szCs w:val="16"/>
    </w:rPr>
  </w:style>
  <w:style w:type="paragraph" w:styleId="TM1">
    <w:name w:val="toc 1"/>
    <w:basedOn w:val="Normal"/>
    <w:next w:val="Normal"/>
    <w:autoRedefine/>
    <w:uiPriority w:val="39"/>
    <w:unhideWhenUsed/>
    <w:rsid w:val="00F42F2C"/>
    <w:pPr>
      <w:spacing w:after="100"/>
    </w:pPr>
  </w:style>
  <w:style w:type="paragraph" w:styleId="TM2">
    <w:name w:val="toc 2"/>
    <w:basedOn w:val="Normal"/>
    <w:next w:val="Normal"/>
    <w:autoRedefine/>
    <w:uiPriority w:val="39"/>
    <w:unhideWhenUsed/>
    <w:rsid w:val="00F42F2C"/>
    <w:pPr>
      <w:spacing w:after="100"/>
      <w:ind w:left="240"/>
    </w:pPr>
  </w:style>
  <w:style w:type="paragraph" w:styleId="TM3">
    <w:name w:val="toc 3"/>
    <w:basedOn w:val="Normal"/>
    <w:next w:val="Normal"/>
    <w:autoRedefine/>
    <w:uiPriority w:val="39"/>
    <w:unhideWhenUsed/>
    <w:rsid w:val="00F42F2C"/>
    <w:pPr>
      <w:spacing w:after="100"/>
      <w:ind w:left="480"/>
    </w:pPr>
  </w:style>
  <w:style w:type="character" w:styleId="Lienhypertexte">
    <w:name w:val="Hyperlink"/>
    <w:basedOn w:val="Policepardfaut"/>
    <w:uiPriority w:val="99"/>
    <w:unhideWhenUsed/>
    <w:rsid w:val="00F42F2C"/>
    <w:rPr>
      <w:color w:val="0000FF" w:themeColor="hyperlink"/>
      <w:u w:val="single"/>
    </w:rPr>
  </w:style>
  <w:style w:type="paragraph" w:styleId="En-tte">
    <w:name w:val="header"/>
    <w:basedOn w:val="Normal"/>
    <w:link w:val="En-tteCar"/>
    <w:uiPriority w:val="99"/>
    <w:unhideWhenUsed/>
    <w:rsid w:val="00F42F2C"/>
    <w:pPr>
      <w:tabs>
        <w:tab w:val="center" w:pos="4536"/>
        <w:tab w:val="right" w:pos="9072"/>
      </w:tabs>
      <w:spacing w:after="0"/>
    </w:pPr>
  </w:style>
  <w:style w:type="character" w:customStyle="1" w:styleId="En-tteCar">
    <w:name w:val="En-tête Car"/>
    <w:basedOn w:val="Policepardfaut"/>
    <w:link w:val="En-tte"/>
    <w:uiPriority w:val="99"/>
    <w:rsid w:val="00F42F2C"/>
    <w:rPr>
      <w:rFonts w:ascii="Calibri" w:hAnsi="Calibri" w:cs="Calibri"/>
      <w:color w:val="000000"/>
      <w:sz w:val="24"/>
      <w:szCs w:val="24"/>
    </w:rPr>
  </w:style>
  <w:style w:type="paragraph" w:styleId="Pieddepage">
    <w:name w:val="footer"/>
    <w:basedOn w:val="Normal"/>
    <w:link w:val="PieddepageCar"/>
    <w:uiPriority w:val="99"/>
    <w:unhideWhenUsed/>
    <w:rsid w:val="00F42F2C"/>
    <w:pPr>
      <w:tabs>
        <w:tab w:val="center" w:pos="4536"/>
        <w:tab w:val="right" w:pos="9072"/>
      </w:tabs>
      <w:spacing w:after="0"/>
    </w:pPr>
  </w:style>
  <w:style w:type="character" w:customStyle="1" w:styleId="PieddepageCar">
    <w:name w:val="Pied de page Car"/>
    <w:basedOn w:val="Policepardfaut"/>
    <w:link w:val="Pieddepage"/>
    <w:uiPriority w:val="99"/>
    <w:rsid w:val="00F42F2C"/>
    <w:rPr>
      <w:rFonts w:ascii="Calibri" w:hAnsi="Calibri" w:cs="Calibri"/>
      <w:color w:val="000000"/>
      <w:sz w:val="24"/>
      <w:szCs w:val="24"/>
    </w:rPr>
  </w:style>
  <w:style w:type="paragraph" w:styleId="Paragraphedeliste">
    <w:name w:val="List Paragraph"/>
    <w:basedOn w:val="Normal"/>
    <w:uiPriority w:val="34"/>
    <w:qFormat/>
    <w:rsid w:val="00C83C41"/>
    <w:pPr>
      <w:ind w:left="720"/>
      <w:contextualSpacing/>
    </w:pPr>
  </w:style>
  <w:style w:type="paragraph" w:customStyle="1" w:styleId="Default">
    <w:name w:val="Default"/>
    <w:rsid w:val="0080562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line="240" w:lineRule="auto"/>
      <w:jc w:val="both"/>
    </w:pPr>
    <w:rPr>
      <w:rFonts w:ascii="Calibri" w:hAnsi="Calibri" w:cs="Calibri"/>
      <w:color w:val="000000"/>
      <w:sz w:val="24"/>
      <w:szCs w:val="24"/>
    </w:rPr>
  </w:style>
  <w:style w:type="paragraph" w:styleId="Titre1">
    <w:name w:val="heading 1"/>
    <w:basedOn w:val="Normal"/>
    <w:next w:val="Normal"/>
    <w:link w:val="Titre1Car"/>
    <w:uiPriority w:val="9"/>
    <w:qFormat/>
    <w:pPr>
      <w:shd w:val="clear" w:color="auto" w:fill="2068A6"/>
      <w:spacing w:after="400"/>
      <w:outlineLvl w:val="0"/>
    </w:pPr>
    <w:rPr>
      <w:b/>
      <w:bCs/>
      <w:color w:val="FFFFFF"/>
      <w:sz w:val="28"/>
      <w:szCs w:val="28"/>
    </w:rPr>
  </w:style>
  <w:style w:type="paragraph" w:styleId="Titre2">
    <w:name w:val="heading 2"/>
    <w:basedOn w:val="Normal"/>
    <w:next w:val="Normal"/>
    <w:link w:val="Titre2Car"/>
    <w:uiPriority w:val="99"/>
    <w:qFormat/>
    <w:pPr>
      <w:spacing w:before="200" w:after="0"/>
      <w:outlineLvl w:val="1"/>
    </w:pPr>
    <w:rPr>
      <w:b/>
      <w:bCs/>
      <w:color w:val="2068A6"/>
      <w:sz w:val="28"/>
      <w:szCs w:val="28"/>
    </w:rPr>
  </w:style>
  <w:style w:type="paragraph" w:styleId="Titre3">
    <w:name w:val="heading 3"/>
    <w:basedOn w:val="Normal"/>
    <w:next w:val="Normal"/>
    <w:link w:val="Titre3Car"/>
    <w:uiPriority w:val="99"/>
    <w:qFormat/>
    <w:pPr>
      <w:spacing w:before="200" w:after="0"/>
      <w:outlineLvl w:val="2"/>
    </w:pPr>
    <w:rPr>
      <w:b/>
      <w:bCs/>
      <w:color w:val="2068A6"/>
    </w:rPr>
  </w:style>
  <w:style w:type="paragraph" w:styleId="Titre4">
    <w:name w:val="heading 4"/>
    <w:basedOn w:val="Normal"/>
    <w:next w:val="Normal"/>
    <w:link w:val="Titre4Car"/>
    <w:uiPriority w:val="99"/>
    <w:qFormat/>
    <w:pPr>
      <w:spacing w:before="200" w:after="0"/>
      <w:ind w:left="340"/>
      <w:outlineLvl w:val="3"/>
    </w:pPr>
    <w:rPr>
      <w:color w:val="2068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b/>
      <w:bCs/>
      <w:sz w:val="28"/>
      <w:szCs w:val="28"/>
    </w:rPr>
  </w:style>
  <w:style w:type="paragraph" w:customStyle="1" w:styleId="SubtitleChar">
    <w:name w:val="Subtitle Char"/>
    <w:uiPriority w:val="99"/>
    <w:pPr>
      <w:widowControl w:val="0"/>
      <w:autoSpaceDE w:val="0"/>
      <w:autoSpaceDN w:val="0"/>
      <w:adjustRightInd w:val="0"/>
      <w:spacing w:after="300" w:line="240" w:lineRule="auto"/>
    </w:pPr>
    <w:rPr>
      <w:rFonts w:ascii="Calibri" w:hAnsi="Calibri" w:cs="Calibri"/>
      <w:b/>
      <w:bCs/>
      <w:color w:val="FFFFFF"/>
      <w:sz w:val="44"/>
      <w:szCs w:val="44"/>
    </w:rPr>
  </w:style>
  <w:style w:type="paragraph" w:customStyle="1" w:styleId="checkBox">
    <w:name w:val="checkBox"/>
    <w:uiPriority w:val="99"/>
    <w:pPr>
      <w:widowControl w:val="0"/>
      <w:autoSpaceDE w:val="0"/>
      <w:autoSpaceDN w:val="0"/>
      <w:adjustRightInd w:val="0"/>
      <w:spacing w:after="0" w:line="240" w:lineRule="auto"/>
      <w:ind w:left="360"/>
      <w:jc w:val="both"/>
    </w:pPr>
    <w:rPr>
      <w:rFonts w:ascii="Calibri" w:hAnsi="Calibri" w:cs="Calibri"/>
      <w:color w:val="2068A6"/>
      <w:sz w:val="24"/>
      <w:szCs w:val="24"/>
    </w:rPr>
  </w:style>
  <w:style w:type="paragraph" w:customStyle="1" w:styleId="bulletN1">
    <w:name w:val="bulletN1"/>
    <w:uiPriority w:val="99"/>
    <w:pPr>
      <w:widowControl w:val="0"/>
      <w:autoSpaceDE w:val="0"/>
      <w:autoSpaceDN w:val="0"/>
      <w:adjustRightInd w:val="0"/>
      <w:spacing w:after="0" w:line="240" w:lineRule="auto"/>
    </w:pPr>
    <w:rPr>
      <w:rFonts w:ascii="Wingdings" w:hAnsi="Wingdings" w:cs="Wingdings"/>
      <w:b/>
      <w:bCs/>
      <w:i/>
      <w:iCs/>
      <w:color w:val="2068A6"/>
      <w:sz w:val="24"/>
      <w:szCs w:val="24"/>
    </w:rPr>
  </w:style>
  <w:style w:type="paragraph" w:customStyle="1" w:styleId="FooterChar">
    <w:name w:val="Footer Char"/>
    <w:uiPriority w:val="99"/>
    <w:pPr>
      <w:widowControl w:val="0"/>
      <w:autoSpaceDE w:val="0"/>
      <w:autoSpaceDN w:val="0"/>
      <w:adjustRightInd w:val="0"/>
      <w:spacing w:after="0" w:line="240" w:lineRule="auto"/>
      <w:jc w:val="center"/>
    </w:pPr>
    <w:rPr>
      <w:rFonts w:ascii="Calibri" w:hAnsi="Calibri" w:cs="Calibri"/>
      <w:color w:val="2068A6"/>
      <w:sz w:val="18"/>
      <w:szCs w:val="18"/>
    </w:rPr>
  </w:style>
  <w:style w:type="paragraph" w:customStyle="1" w:styleId="bulletN3">
    <w:name w:val="bulletN3"/>
    <w:uiPriority w:val="99"/>
    <w:pPr>
      <w:widowControl w:val="0"/>
      <w:autoSpaceDE w:val="0"/>
      <w:autoSpaceDN w:val="0"/>
      <w:adjustRightInd w:val="0"/>
      <w:spacing w:after="0" w:line="240" w:lineRule="auto"/>
      <w:ind w:left="800"/>
    </w:pPr>
    <w:rPr>
      <w:rFonts w:ascii="Wingdings" w:hAnsi="Wingdings" w:cs="Wingdings"/>
      <w:b/>
      <w:bCs/>
      <w:i/>
      <w:iCs/>
      <w:color w:val="2068A6"/>
      <w:sz w:val="24"/>
      <w:szCs w:val="24"/>
    </w:rPr>
  </w:style>
  <w:style w:type="paragraph" w:customStyle="1" w:styleId="TitleChar">
    <w:name w:val="Title Char"/>
    <w:uiPriority w:val="99"/>
    <w:pPr>
      <w:widowControl w:val="0"/>
      <w:autoSpaceDE w:val="0"/>
      <w:autoSpaceDN w:val="0"/>
      <w:adjustRightInd w:val="0"/>
      <w:spacing w:after="300" w:line="240" w:lineRule="auto"/>
    </w:pPr>
    <w:rPr>
      <w:rFonts w:ascii="Calibri" w:hAnsi="Calibri" w:cs="Calibri"/>
      <w:b/>
      <w:bCs/>
      <w:color w:val="FFFFFF"/>
      <w:sz w:val="44"/>
      <w:szCs w:val="44"/>
    </w:rPr>
  </w:style>
  <w:style w:type="paragraph" w:customStyle="1" w:styleId="bulletN2">
    <w:name w:val="bulletN2"/>
    <w:uiPriority w:val="99"/>
    <w:pPr>
      <w:widowControl w:val="0"/>
      <w:autoSpaceDE w:val="0"/>
      <w:autoSpaceDN w:val="0"/>
      <w:adjustRightInd w:val="0"/>
      <w:spacing w:after="0" w:line="240" w:lineRule="auto"/>
      <w:ind w:left="80"/>
    </w:pPr>
    <w:rPr>
      <w:rFonts w:ascii="Wingdings" w:hAnsi="Wingdings" w:cs="Wingdings"/>
      <w:b/>
      <w:bCs/>
      <w:i/>
      <w:iCs/>
      <w:color w:val="2068A6"/>
      <w:sz w:val="24"/>
      <w:szCs w:val="24"/>
    </w:rPr>
  </w:style>
  <w:style w:type="paragraph" w:styleId="Textedebulles">
    <w:name w:val="Balloon Text"/>
    <w:basedOn w:val="Normal"/>
    <w:link w:val="TextedebullesCar"/>
    <w:uiPriority w:val="99"/>
    <w:semiHidden/>
    <w:unhideWhenUsed/>
    <w:rsid w:val="00F42F2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F2C"/>
    <w:rPr>
      <w:rFonts w:ascii="Tahoma" w:hAnsi="Tahoma" w:cs="Tahoma"/>
      <w:color w:val="000000"/>
      <w:sz w:val="16"/>
      <w:szCs w:val="16"/>
    </w:rPr>
  </w:style>
  <w:style w:type="paragraph" w:styleId="TM1">
    <w:name w:val="toc 1"/>
    <w:basedOn w:val="Normal"/>
    <w:next w:val="Normal"/>
    <w:autoRedefine/>
    <w:uiPriority w:val="39"/>
    <w:unhideWhenUsed/>
    <w:rsid w:val="00F42F2C"/>
    <w:pPr>
      <w:spacing w:after="100"/>
    </w:pPr>
  </w:style>
  <w:style w:type="paragraph" w:styleId="TM2">
    <w:name w:val="toc 2"/>
    <w:basedOn w:val="Normal"/>
    <w:next w:val="Normal"/>
    <w:autoRedefine/>
    <w:uiPriority w:val="39"/>
    <w:unhideWhenUsed/>
    <w:rsid w:val="00F42F2C"/>
    <w:pPr>
      <w:spacing w:after="100"/>
      <w:ind w:left="240"/>
    </w:pPr>
  </w:style>
  <w:style w:type="paragraph" w:styleId="TM3">
    <w:name w:val="toc 3"/>
    <w:basedOn w:val="Normal"/>
    <w:next w:val="Normal"/>
    <w:autoRedefine/>
    <w:uiPriority w:val="39"/>
    <w:unhideWhenUsed/>
    <w:rsid w:val="00F42F2C"/>
    <w:pPr>
      <w:spacing w:after="100"/>
      <w:ind w:left="480"/>
    </w:pPr>
  </w:style>
  <w:style w:type="character" w:styleId="Lienhypertexte">
    <w:name w:val="Hyperlink"/>
    <w:basedOn w:val="Policepardfaut"/>
    <w:uiPriority w:val="99"/>
    <w:unhideWhenUsed/>
    <w:rsid w:val="00F42F2C"/>
    <w:rPr>
      <w:color w:val="0000FF" w:themeColor="hyperlink"/>
      <w:u w:val="single"/>
    </w:rPr>
  </w:style>
  <w:style w:type="paragraph" w:styleId="En-tte">
    <w:name w:val="header"/>
    <w:basedOn w:val="Normal"/>
    <w:link w:val="En-tteCar"/>
    <w:uiPriority w:val="99"/>
    <w:unhideWhenUsed/>
    <w:rsid w:val="00F42F2C"/>
    <w:pPr>
      <w:tabs>
        <w:tab w:val="center" w:pos="4536"/>
        <w:tab w:val="right" w:pos="9072"/>
      </w:tabs>
      <w:spacing w:after="0"/>
    </w:pPr>
  </w:style>
  <w:style w:type="character" w:customStyle="1" w:styleId="En-tteCar">
    <w:name w:val="En-tête Car"/>
    <w:basedOn w:val="Policepardfaut"/>
    <w:link w:val="En-tte"/>
    <w:uiPriority w:val="99"/>
    <w:rsid w:val="00F42F2C"/>
    <w:rPr>
      <w:rFonts w:ascii="Calibri" w:hAnsi="Calibri" w:cs="Calibri"/>
      <w:color w:val="000000"/>
      <w:sz w:val="24"/>
      <w:szCs w:val="24"/>
    </w:rPr>
  </w:style>
  <w:style w:type="paragraph" w:styleId="Pieddepage">
    <w:name w:val="footer"/>
    <w:basedOn w:val="Normal"/>
    <w:link w:val="PieddepageCar"/>
    <w:uiPriority w:val="99"/>
    <w:unhideWhenUsed/>
    <w:rsid w:val="00F42F2C"/>
    <w:pPr>
      <w:tabs>
        <w:tab w:val="center" w:pos="4536"/>
        <w:tab w:val="right" w:pos="9072"/>
      </w:tabs>
      <w:spacing w:after="0"/>
    </w:pPr>
  </w:style>
  <w:style w:type="character" w:customStyle="1" w:styleId="PieddepageCar">
    <w:name w:val="Pied de page Car"/>
    <w:basedOn w:val="Policepardfaut"/>
    <w:link w:val="Pieddepage"/>
    <w:uiPriority w:val="99"/>
    <w:rsid w:val="00F42F2C"/>
    <w:rPr>
      <w:rFonts w:ascii="Calibri" w:hAnsi="Calibri" w:cs="Calibri"/>
      <w:color w:val="000000"/>
      <w:sz w:val="24"/>
      <w:szCs w:val="24"/>
    </w:rPr>
  </w:style>
  <w:style w:type="paragraph" w:styleId="Paragraphedeliste">
    <w:name w:val="List Paragraph"/>
    <w:basedOn w:val="Normal"/>
    <w:uiPriority w:val="34"/>
    <w:qFormat/>
    <w:rsid w:val="00C83C41"/>
    <w:pPr>
      <w:ind w:left="720"/>
      <w:contextualSpacing/>
    </w:pPr>
  </w:style>
  <w:style w:type="paragraph" w:customStyle="1" w:styleId="Default">
    <w:name w:val="Default"/>
    <w:rsid w:val="008056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ersailles.tribunal-administratif.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hats@ville-poissy.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chespublics@ville-poissy.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ville-poissy.fr" TargetMode="External"/><Relationship Id="rId4" Type="http://schemas.microsoft.com/office/2007/relationships/stylesWithEffects" Target="stylesWithEffects.xml"/><Relationship Id="rId9" Type="http://schemas.openxmlformats.org/officeDocument/2006/relationships/hyperlink" Target="mailto:marchespublics@ville-poissy.fr" TargetMode="External"/><Relationship Id="rId14" Type="http://schemas.openxmlformats.org/officeDocument/2006/relationships/hyperlink" Target="mailto:pref-ccira-versailles@paris-idf.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DCFA-084E-448A-8FAC-19F8B3A2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1230</Words>
  <Characters>6974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Mairie de Poissy</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Giraud</dc:creator>
  <cp:lastModifiedBy>Lydia Giraud</cp:lastModifiedBy>
  <cp:revision>14</cp:revision>
  <cp:lastPrinted>2018-05-08T12:47:00Z</cp:lastPrinted>
  <dcterms:created xsi:type="dcterms:W3CDTF">2018-05-07T21:41:00Z</dcterms:created>
  <dcterms:modified xsi:type="dcterms:W3CDTF">2018-05-25T09:37:00Z</dcterms:modified>
</cp:coreProperties>
</file>